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302F" w:rsidP="001A76B6" w:rsidRDefault="006C302F" w14:paraId="6F61AE55" w14:textId="5B23B877">
      <w:pPr>
        <w:pStyle w:val="BGPrrafo"/>
        <w:spacing w:line="360" w:lineRule="auto"/>
      </w:pPr>
    </w:p>
    <w:p w:rsidRPr="007C6B53" w:rsidR="007C6B53" w:rsidP="007C6B53" w:rsidRDefault="007C6B53" w14:paraId="5EC7C9F6" w14:textId="27FEEA65">
      <w:pPr>
        <w:spacing w:after="225" w:line="300" w:lineRule="atLeast"/>
        <w:jc w:val="center"/>
        <w:outlineLvl w:val="1"/>
        <w:rPr>
          <w:rFonts w:ascii="Roboto" w:hAnsi="Roboto" w:eastAsia="Times New Roman" w:cs="Times New Roman"/>
          <w:b/>
          <w:bCs/>
          <w:color w:val="0C2340"/>
          <w:sz w:val="40"/>
          <w:szCs w:val="40"/>
          <w:lang w:eastAsia="es-ES_tradnl"/>
        </w:rPr>
      </w:pPr>
      <w:r w:rsidRPr="007C6B53">
        <w:rPr>
          <w:rFonts w:ascii="Roboto" w:hAnsi="Roboto" w:eastAsia="Times New Roman" w:cs="Times New Roman"/>
          <w:b/>
          <w:bCs/>
          <w:color w:val="0C2340"/>
          <w:sz w:val="40"/>
          <w:szCs w:val="40"/>
          <w:lang w:eastAsia="es-ES_tradnl"/>
        </w:rPr>
        <w:t>TÉRMINOS Y CONDICIONES CONCURSO GASTRONÓMICO JORNADAS BALFEGÓ 2023</w:t>
      </w:r>
      <w:r w:rsidRPr="007C6B53">
        <w:rPr>
          <w:rFonts w:ascii="Roboto" w:hAnsi="Roboto" w:eastAsia="Times New Roman" w:cs="Times New Roman"/>
          <w:b/>
          <w:bCs/>
          <w:color w:val="0C2340"/>
          <w:sz w:val="26"/>
          <w:szCs w:val="26"/>
          <w:lang w:eastAsia="es-ES_tradnl"/>
        </w:rPr>
        <w:t> </w:t>
      </w:r>
    </w:p>
    <w:p w:rsidRPr="00CC17E1" w:rsidR="00A949BB" w:rsidP="007C6B53" w:rsidRDefault="007C6B53" w14:paraId="5D2A56C9" w14:textId="434735C3">
      <w:pPr>
        <w:spacing w:after="225"/>
        <w:jc w:val="both"/>
        <w:rPr>
          <w:rFonts w:ascii="Roboto" w:hAnsi="Roboto" w:eastAsia="Times New Roman" w:cs="Times New Roman"/>
          <w:lang w:eastAsia="es-ES_tradnl"/>
        </w:rPr>
      </w:pPr>
      <w:r w:rsidRPr="00CC17E1">
        <w:rPr>
          <w:rFonts w:ascii="Roboto" w:hAnsi="Roboto" w:eastAsia="Times New Roman" w:cs="Times New Roman"/>
          <w:lang w:eastAsia="es-ES_tradnl"/>
        </w:rPr>
        <w:t xml:space="preserve">Lo dispuesto en el presente documento, relacionado con las condiciones, restricciones, mecánica, sorteo y premios (en adelante, los “Términos y Condiciones”), será de acatamiento obligatorio para los participantes del </w:t>
      </w:r>
      <w:r w:rsidRPr="00CC17E1" w:rsidR="00E04461">
        <w:rPr>
          <w:rFonts w:ascii="Roboto" w:hAnsi="Roboto" w:eastAsia="Times New Roman" w:cs="Times New Roman"/>
          <w:lang w:eastAsia="es-ES_tradnl"/>
        </w:rPr>
        <w:t>Concurso Gastronómico Jornadas Balfegó 2023 (en adelante, el “</w:t>
      </w:r>
      <w:r w:rsidRPr="00CC17E1" w:rsidR="00A949BB">
        <w:rPr>
          <w:rFonts w:ascii="Roboto" w:hAnsi="Roboto" w:eastAsia="Times New Roman" w:cs="Times New Roman"/>
          <w:lang w:eastAsia="es-ES_tradnl"/>
        </w:rPr>
        <w:t>Sorteo</w:t>
      </w:r>
      <w:r w:rsidRPr="00CC17E1" w:rsidR="00E04461">
        <w:rPr>
          <w:rFonts w:ascii="Roboto" w:hAnsi="Roboto" w:eastAsia="Times New Roman" w:cs="Times New Roman"/>
          <w:lang w:eastAsia="es-ES_tradnl"/>
        </w:rPr>
        <w:t>”</w:t>
      </w:r>
      <w:r w:rsidRPr="00CC17E1" w:rsidR="00642A95">
        <w:rPr>
          <w:rFonts w:ascii="Roboto" w:hAnsi="Roboto" w:eastAsia="Times New Roman" w:cs="Times New Roman"/>
          <w:lang w:eastAsia="es-ES_tradnl"/>
        </w:rPr>
        <w:t xml:space="preserve"> y/o el “Concurso”</w:t>
      </w:r>
      <w:r w:rsidRPr="00CC17E1" w:rsidR="00E04461">
        <w:rPr>
          <w:rFonts w:ascii="Roboto" w:hAnsi="Roboto" w:eastAsia="Times New Roman" w:cs="Times New Roman"/>
          <w:lang w:eastAsia="es-ES_tradnl"/>
        </w:rPr>
        <w:t>)</w:t>
      </w:r>
      <w:r w:rsidRPr="00CC17E1" w:rsidR="007412A6">
        <w:rPr>
          <w:rFonts w:ascii="Roboto" w:hAnsi="Roboto" w:eastAsia="Times New Roman" w:cs="Times New Roman"/>
          <w:lang w:eastAsia="es-ES_tradnl"/>
        </w:rPr>
        <w:t xml:space="preserve"> promovido por Balfegó &amp; Balfegó, S.L., (en adelante, “Balfegó”) con domicilio en</w:t>
      </w:r>
      <w:r w:rsidRPr="00CC17E1" w:rsidR="007B316E">
        <w:rPr>
          <w:rFonts w:ascii="Roboto" w:hAnsi="Roboto" w:eastAsia="Times New Roman" w:cs="Times New Roman"/>
          <w:lang w:eastAsia="es-ES_tradnl"/>
        </w:rPr>
        <w:t xml:space="preserve"> Polígono Industrial Edificio Balfegó, L’Ametlla de Mar, 43860, Tarragona, España y NI</w:t>
      </w:r>
      <w:r w:rsidRPr="00CC17E1" w:rsidR="00E70536">
        <w:rPr>
          <w:rFonts w:ascii="Roboto" w:hAnsi="Roboto" w:eastAsia="Times New Roman" w:cs="Times New Roman"/>
          <w:lang w:eastAsia="es-ES_tradnl"/>
        </w:rPr>
        <w:t>F</w:t>
      </w:r>
      <w:r w:rsidRPr="00CC17E1" w:rsidR="007B316E">
        <w:rPr>
          <w:rFonts w:ascii="Roboto" w:hAnsi="Roboto" w:eastAsia="Times New Roman" w:cs="Times New Roman"/>
          <w:lang w:eastAsia="es-ES_tradnl"/>
        </w:rPr>
        <w:t xml:space="preserve"> </w:t>
      </w:r>
      <w:r w:rsidRPr="00CC17E1" w:rsidR="004B1D5C">
        <w:rPr>
          <w:rFonts w:ascii="Roboto" w:hAnsi="Roboto" w:eastAsia="Times New Roman" w:cs="Times New Roman"/>
          <w:lang w:eastAsia="es-ES_tradnl"/>
        </w:rPr>
        <w:t>B43636075.</w:t>
      </w:r>
    </w:p>
    <w:p w:rsidRPr="00CC17E1" w:rsidR="007C6B53" w:rsidP="007C6B53" w:rsidRDefault="00A949BB" w14:paraId="319BD828" w14:textId="70420232">
      <w:pPr>
        <w:spacing w:after="225"/>
        <w:jc w:val="both"/>
        <w:rPr>
          <w:rFonts w:ascii="Roboto" w:hAnsi="Roboto" w:eastAsia="Times New Roman" w:cs="Times New Roman"/>
          <w:lang w:eastAsia="es-ES_tradnl"/>
        </w:rPr>
      </w:pPr>
      <w:r w:rsidRPr="00CC17E1">
        <w:rPr>
          <w:rFonts w:ascii="Roboto" w:hAnsi="Roboto" w:eastAsia="Times New Roman" w:cs="Times New Roman"/>
          <w:lang w:eastAsia="es-ES_tradnl"/>
        </w:rPr>
        <w:t xml:space="preserve">Balfegó organiza el Sorteo con </w:t>
      </w:r>
      <w:r w:rsidRPr="00CC17E1" w:rsidR="00E70536">
        <w:rPr>
          <w:rFonts w:ascii="Roboto" w:hAnsi="Roboto" w:eastAsia="Times New Roman" w:cs="Times New Roman"/>
          <w:lang w:eastAsia="es-ES_tradnl"/>
        </w:rPr>
        <w:t>el fin de</w:t>
      </w:r>
      <w:r w:rsidRPr="00CC17E1" w:rsidR="008357C5">
        <w:rPr>
          <w:rFonts w:ascii="Roboto" w:hAnsi="Roboto" w:eastAsia="Times New Roman" w:cs="Times New Roman"/>
          <w:lang w:eastAsia="es-ES_tradnl"/>
        </w:rPr>
        <w:t xml:space="preserve"> </w:t>
      </w:r>
      <w:r w:rsidRPr="00CC17E1" w:rsidR="00266B59">
        <w:rPr>
          <w:rFonts w:ascii="Roboto" w:hAnsi="Roboto" w:eastAsia="Times New Roman" w:cs="Times New Roman"/>
          <w:lang w:eastAsia="es-ES_tradnl"/>
        </w:rPr>
        <w:t>fomentar</w:t>
      </w:r>
      <w:r w:rsidRPr="00CC17E1" w:rsidR="008357C5">
        <w:rPr>
          <w:rFonts w:ascii="Roboto" w:hAnsi="Roboto" w:eastAsia="Times New Roman" w:cs="Times New Roman"/>
          <w:lang w:eastAsia="es-ES_tradnl"/>
        </w:rPr>
        <w:t xml:space="preserve"> </w:t>
      </w:r>
      <w:r w:rsidRPr="00CC17E1" w:rsidR="00266B59">
        <w:rPr>
          <w:rFonts w:ascii="Roboto" w:hAnsi="Roboto" w:eastAsia="Times New Roman" w:cs="Times New Roman"/>
          <w:lang w:eastAsia="es-ES_tradnl"/>
        </w:rPr>
        <w:t>e</w:t>
      </w:r>
      <w:r w:rsidRPr="00CC17E1" w:rsidR="008357C5">
        <w:rPr>
          <w:rFonts w:ascii="Roboto" w:hAnsi="Roboto" w:eastAsia="Times New Roman" w:cs="Times New Roman"/>
          <w:lang w:eastAsia="es-ES_tradnl"/>
        </w:rPr>
        <w:t>l uso del código QR en los restaurantes y así</w:t>
      </w:r>
      <w:r w:rsidRPr="00CC17E1" w:rsidR="00266B59">
        <w:rPr>
          <w:rFonts w:ascii="Roboto" w:hAnsi="Roboto" w:eastAsia="Times New Roman" w:cs="Times New Roman"/>
          <w:lang w:eastAsia="es-ES_tradnl"/>
        </w:rPr>
        <w:t xml:space="preserve"> asegurar la trazabilidad de</w:t>
      </w:r>
      <w:r w:rsidRPr="00CC17E1" w:rsidR="00F5145A">
        <w:rPr>
          <w:rFonts w:ascii="Roboto" w:hAnsi="Roboto" w:eastAsia="Times New Roman" w:cs="Times New Roman"/>
          <w:lang w:eastAsia="es-ES_tradnl"/>
        </w:rPr>
        <w:t xml:space="preserve"> los</w:t>
      </w:r>
      <w:r w:rsidRPr="00CC17E1" w:rsidR="00266B59">
        <w:rPr>
          <w:rFonts w:ascii="Roboto" w:hAnsi="Roboto" w:eastAsia="Times New Roman" w:cs="Times New Roman"/>
          <w:lang w:eastAsia="es-ES_tradnl"/>
        </w:rPr>
        <w:t xml:space="preserve"> productos</w:t>
      </w:r>
      <w:r w:rsidRPr="00CC17E1" w:rsidR="007C6B53">
        <w:rPr>
          <w:rFonts w:ascii="Roboto" w:hAnsi="Roboto" w:eastAsia="Times New Roman" w:cs="Times New Roman"/>
          <w:lang w:eastAsia="es-ES_tradnl"/>
        </w:rPr>
        <w:t>.</w:t>
      </w:r>
    </w:p>
    <w:p w:rsidR="007C6B53" w:rsidP="007C6B53" w:rsidRDefault="007C6B53" w14:paraId="6659A3DF" w14:textId="11450D47">
      <w:pPr>
        <w:spacing w:after="225"/>
        <w:jc w:val="both"/>
        <w:rPr>
          <w:rFonts w:ascii="Roboto" w:hAnsi="Roboto" w:eastAsia="Times New Roman" w:cs="Times New Roman"/>
          <w:color w:val="0C2340"/>
          <w:lang w:eastAsia="es-ES_tradnl"/>
        </w:rPr>
      </w:pPr>
      <w:r w:rsidRPr="00CC17E1">
        <w:rPr>
          <w:rFonts w:ascii="Roboto" w:hAnsi="Roboto" w:eastAsia="Times New Roman" w:cs="Times New Roman"/>
          <w:lang w:eastAsia="es-ES_tradnl"/>
        </w:rPr>
        <w:t xml:space="preserve">Se entenderá que todo participante del sorteo conoce y acepta los Términos y Condiciones, así como las limitaciones establecidas en los mismos. Cualquier violación al contenido de estos Términos y Condiciones, o a los procedimientos o sistemas establecidos para la realización del presente </w:t>
      </w:r>
      <w:r w:rsidRPr="00CC17E1" w:rsidR="00FF7654">
        <w:rPr>
          <w:rFonts w:ascii="Roboto" w:hAnsi="Roboto" w:eastAsia="Times New Roman" w:cs="Times New Roman"/>
          <w:lang w:eastAsia="es-ES_tradnl"/>
        </w:rPr>
        <w:t>S</w:t>
      </w:r>
      <w:r w:rsidRPr="00CC17E1">
        <w:rPr>
          <w:rFonts w:ascii="Roboto" w:hAnsi="Roboto" w:eastAsia="Times New Roman" w:cs="Times New Roman"/>
          <w:lang w:eastAsia="es-ES_tradnl"/>
        </w:rPr>
        <w:t>orteo, implicará la inmediata exclusión del participante y/o la revocación de los premios, en caso de haberle sido adjudicados.</w:t>
      </w:r>
    </w:p>
    <w:p w:rsidRPr="007C4191" w:rsidR="007C4191" w:rsidP="007C6B53" w:rsidRDefault="007C4191" w14:paraId="25EA3D23" w14:textId="77777777">
      <w:pPr>
        <w:spacing w:after="225"/>
        <w:jc w:val="both"/>
        <w:rPr>
          <w:rFonts w:ascii="Roboto" w:hAnsi="Roboto" w:eastAsia="Times New Roman" w:cs="Times New Roman"/>
          <w:color w:val="0C2340"/>
          <w:lang w:eastAsia="es-ES_tradnl"/>
        </w:rPr>
      </w:pPr>
    </w:p>
    <w:p w:rsidR="007C6B53" w:rsidP="007C6B53" w:rsidRDefault="007C6B53" w14:paraId="7A9400F1" w14:textId="3AC48156">
      <w:pPr>
        <w:numPr>
          <w:ilvl w:val="0"/>
          <w:numId w:val="1"/>
        </w:numPr>
        <w:spacing w:line="276" w:lineRule="auto"/>
        <w:ind w:left="1020"/>
        <w:jc w:val="both"/>
        <w:rPr>
          <w:rFonts w:ascii="Roboto" w:hAnsi="Roboto" w:eastAsia="Times New Roman" w:cs="Times New Roman"/>
          <w:b/>
          <w:bCs/>
          <w:color w:val="0C2340"/>
          <w:lang w:eastAsia="es-ES_tradnl"/>
        </w:rPr>
      </w:pPr>
      <w:r w:rsidRPr="007C6B53">
        <w:rPr>
          <w:rFonts w:ascii="Roboto" w:hAnsi="Roboto" w:eastAsia="Times New Roman" w:cs="Times New Roman"/>
          <w:b/>
          <w:bCs/>
          <w:color w:val="0C2340"/>
          <w:highlight w:val="lightGray"/>
          <w:lang w:eastAsia="es-ES_tradnl"/>
        </w:rPr>
        <w:t xml:space="preserve">INFORMACIÓN DEL </w:t>
      </w:r>
      <w:r w:rsidRPr="00674671">
        <w:rPr>
          <w:rFonts w:ascii="Roboto" w:hAnsi="Roboto" w:eastAsia="Times New Roman" w:cs="Times New Roman"/>
          <w:b/>
          <w:bCs/>
          <w:color w:val="0C2340"/>
          <w:highlight w:val="lightGray"/>
          <w:lang w:eastAsia="es-ES_tradnl"/>
        </w:rPr>
        <w:t>SORTEO</w:t>
      </w:r>
    </w:p>
    <w:p w:rsidRPr="007C6B53" w:rsidR="00674671" w:rsidP="00674671" w:rsidRDefault="00674671" w14:paraId="3A827A5F" w14:textId="77777777">
      <w:pPr>
        <w:spacing w:line="276" w:lineRule="auto"/>
        <w:ind w:left="1020"/>
        <w:jc w:val="both"/>
        <w:rPr>
          <w:rFonts w:ascii="Roboto" w:hAnsi="Roboto" w:eastAsia="Times New Roman" w:cs="Times New Roman"/>
          <w:b/>
          <w:bCs/>
          <w:color w:val="0C2340"/>
          <w:lang w:eastAsia="es-ES_tradnl"/>
        </w:rPr>
      </w:pPr>
    </w:p>
    <w:p w:rsidRPr="007C6B53" w:rsidR="007C6B53" w:rsidP="007C6B53" w:rsidRDefault="007C6B53" w14:paraId="03E83C8A" w14:textId="5B89F432">
      <w:pPr>
        <w:spacing w:after="225" w:line="276" w:lineRule="auto"/>
        <w:ind w:firstLine="660"/>
        <w:jc w:val="both"/>
        <w:rPr>
          <w:rFonts w:ascii="Roboto" w:hAnsi="Roboto" w:eastAsia="Times New Roman" w:cs="Times New Roman"/>
          <w:b/>
          <w:bCs/>
          <w:color w:val="0C2340"/>
          <w:lang w:eastAsia="es-ES_tradnl"/>
        </w:rPr>
      </w:pPr>
      <w:r w:rsidRPr="007C6B53">
        <w:rPr>
          <w:rFonts w:ascii="Roboto" w:hAnsi="Roboto" w:eastAsia="Times New Roman" w:cs="Times New Roman"/>
          <w:b/>
          <w:bCs/>
          <w:color w:val="0C2340"/>
          <w:lang w:eastAsia="es-ES_tradnl"/>
        </w:rPr>
        <w:t xml:space="preserve">1.1. </w:t>
      </w:r>
      <w:r w:rsidR="00674671">
        <w:rPr>
          <w:rFonts w:ascii="Roboto" w:hAnsi="Roboto" w:eastAsia="Times New Roman" w:cs="Times New Roman"/>
          <w:b/>
          <w:bCs/>
          <w:color w:val="0C2340"/>
          <w:lang w:eastAsia="es-ES_tradnl"/>
        </w:rPr>
        <w:t>Participación abierta</w:t>
      </w:r>
    </w:p>
    <w:p w:rsidRPr="00CC17E1" w:rsidR="007C6B53" w:rsidP="6B267F4F" w:rsidRDefault="00674671" w14:paraId="7F672104" w14:textId="5F6891EA">
      <w:pPr>
        <w:pStyle w:val="Normal"/>
        <w:spacing w:after="225"/>
        <w:jc w:val="both"/>
        <w:rPr>
          <w:rFonts w:ascii="Roboto" w:hAnsi="Roboto" w:eastAsia="Times New Roman" w:cs="Times New Roman"/>
          <w:lang w:eastAsia="es-ES"/>
        </w:rPr>
      </w:pPr>
      <w:r w:rsidRPr="6B267F4F" w:rsidR="00674671">
        <w:rPr>
          <w:rFonts w:ascii="Roboto" w:hAnsi="Roboto" w:eastAsia="Times New Roman" w:cs="Times New Roman"/>
          <w:lang w:eastAsia="es-ES"/>
        </w:rPr>
        <w:t>La participación en el</w:t>
      </w:r>
      <w:r w:rsidRPr="6B267F4F" w:rsidR="007C6B53">
        <w:rPr>
          <w:rFonts w:ascii="Roboto" w:hAnsi="Roboto" w:eastAsia="Times New Roman" w:cs="Times New Roman"/>
          <w:lang w:eastAsia="es-ES"/>
        </w:rPr>
        <w:t xml:space="preserve"> </w:t>
      </w:r>
      <w:r w:rsidRPr="6B267F4F" w:rsidR="00FF7654">
        <w:rPr>
          <w:rFonts w:ascii="Roboto" w:hAnsi="Roboto" w:eastAsia="Times New Roman" w:cs="Times New Roman"/>
          <w:lang w:eastAsia="es-ES"/>
        </w:rPr>
        <w:t>S</w:t>
      </w:r>
      <w:r w:rsidRPr="6B267F4F" w:rsidR="007C6B53">
        <w:rPr>
          <w:rFonts w:ascii="Roboto" w:hAnsi="Roboto" w:eastAsia="Times New Roman" w:cs="Times New Roman"/>
          <w:lang w:eastAsia="es-ES"/>
        </w:rPr>
        <w:t xml:space="preserve">orteo </w:t>
      </w:r>
      <w:r w:rsidRPr="6B267F4F" w:rsidR="00674671">
        <w:rPr>
          <w:rFonts w:ascii="Roboto" w:hAnsi="Roboto" w:eastAsia="Times New Roman" w:cs="Times New Roman"/>
          <w:lang w:eastAsia="es-ES"/>
        </w:rPr>
        <w:t>estará abierta</w:t>
      </w:r>
      <w:r w:rsidRPr="6B267F4F" w:rsidR="007C6B53">
        <w:rPr>
          <w:rFonts w:ascii="Roboto" w:hAnsi="Roboto" w:eastAsia="Times New Roman" w:cs="Times New Roman"/>
          <w:lang w:eastAsia="es-ES"/>
        </w:rPr>
        <w:t xml:space="preserve"> desde el </w:t>
      </w:r>
      <w:r w:rsidRPr="6B267F4F" w:rsidR="425FAF2D">
        <w:rPr>
          <w:rFonts w:ascii="Roboto" w:hAnsi="Roboto" w:eastAsia="Times New Roman" w:cs="Times New Roman"/>
          <w:lang w:eastAsia="es-ES"/>
        </w:rPr>
        <w:t xml:space="preserve">once </w:t>
      </w:r>
      <w:r w:rsidRPr="6B267F4F" w:rsidR="007C6B53">
        <w:rPr>
          <w:rFonts w:ascii="Roboto" w:hAnsi="Roboto" w:eastAsia="Times New Roman" w:cs="Times New Roman"/>
          <w:lang w:eastAsia="es-ES"/>
        </w:rPr>
        <w:t>(</w:t>
      </w:r>
      <w:r w:rsidRPr="6B267F4F" w:rsidR="20B8BA35">
        <w:rPr>
          <w:rFonts w:ascii="Roboto" w:hAnsi="Roboto" w:eastAsia="Times New Roman" w:cs="Times New Roman"/>
          <w:lang w:eastAsia="es-ES"/>
        </w:rPr>
        <w:t>11</w:t>
      </w:r>
      <w:r w:rsidRPr="6B267F4F" w:rsidR="007C6B53">
        <w:rPr>
          <w:rFonts w:ascii="Roboto" w:hAnsi="Roboto" w:eastAsia="Times New Roman" w:cs="Times New Roman"/>
          <w:lang w:eastAsia="es-ES"/>
        </w:rPr>
        <w:t>) de octubre de dos mil veinti</w:t>
      </w:r>
      <w:r w:rsidRPr="6B267F4F" w:rsidR="67929DDD">
        <w:rPr>
          <w:rFonts w:ascii="Roboto" w:hAnsi="Roboto" w:eastAsia="Times New Roman" w:cs="Times New Roman"/>
          <w:lang w:eastAsia="es-ES"/>
        </w:rPr>
        <w:t xml:space="preserve">cuatro </w:t>
      </w:r>
      <w:r w:rsidRPr="6B267F4F" w:rsidR="007C6B53">
        <w:rPr>
          <w:rFonts w:ascii="Roboto" w:hAnsi="Roboto" w:eastAsia="Times New Roman" w:cs="Times New Roman"/>
          <w:lang w:eastAsia="es-ES"/>
        </w:rPr>
        <w:t>(202</w:t>
      </w:r>
      <w:r w:rsidRPr="6B267F4F" w:rsidR="61CF61D1">
        <w:rPr>
          <w:rFonts w:ascii="Roboto" w:hAnsi="Roboto" w:eastAsia="Times New Roman" w:cs="Times New Roman"/>
          <w:lang w:eastAsia="es-ES"/>
        </w:rPr>
        <w:t>4</w:t>
      </w:r>
      <w:r w:rsidRPr="6B267F4F" w:rsidR="007C6B53">
        <w:rPr>
          <w:rFonts w:ascii="Roboto" w:hAnsi="Roboto" w:eastAsia="Times New Roman" w:cs="Times New Roman"/>
          <w:lang w:eastAsia="es-ES"/>
        </w:rPr>
        <w:t>) hasta el veinti</w:t>
      </w:r>
      <w:r w:rsidRPr="6B267F4F" w:rsidR="7E314539">
        <w:rPr>
          <w:rFonts w:ascii="Roboto" w:hAnsi="Roboto" w:eastAsia="Times New Roman" w:cs="Times New Roman"/>
          <w:lang w:eastAsia="es-ES"/>
        </w:rPr>
        <w:t xml:space="preserve">siete </w:t>
      </w:r>
      <w:r w:rsidRPr="6B267F4F" w:rsidR="007C6B53">
        <w:rPr>
          <w:rFonts w:ascii="Roboto" w:hAnsi="Roboto" w:eastAsia="Times New Roman" w:cs="Times New Roman"/>
          <w:lang w:eastAsia="es-ES"/>
        </w:rPr>
        <w:t>(2</w:t>
      </w:r>
      <w:r w:rsidRPr="6B267F4F" w:rsidR="2736B8CB">
        <w:rPr>
          <w:rFonts w:ascii="Roboto" w:hAnsi="Roboto" w:eastAsia="Times New Roman" w:cs="Times New Roman"/>
          <w:lang w:eastAsia="es-ES"/>
        </w:rPr>
        <w:t>7</w:t>
      </w:r>
      <w:r w:rsidRPr="6B267F4F" w:rsidR="007C6B53">
        <w:rPr>
          <w:rFonts w:ascii="Roboto" w:hAnsi="Roboto" w:eastAsia="Times New Roman" w:cs="Times New Roman"/>
          <w:lang w:eastAsia="es-ES"/>
        </w:rPr>
        <w:t xml:space="preserve">) de octubre de dos mil </w:t>
      </w:r>
      <w:r w:rsidRPr="6B267F4F" w:rsidR="31098420">
        <w:rPr>
          <w:rFonts w:ascii="Roboto" w:hAnsi="Roboto" w:eastAsia="Times New Roman" w:cs="Times New Roman"/>
          <w:lang w:eastAsia="es-ES"/>
        </w:rPr>
        <w:t xml:space="preserve">veinticuatro </w:t>
      </w:r>
      <w:r w:rsidRPr="6B267F4F" w:rsidR="007C6B53">
        <w:rPr>
          <w:rFonts w:ascii="Roboto" w:hAnsi="Roboto" w:eastAsia="Times New Roman" w:cs="Times New Roman"/>
          <w:lang w:eastAsia="es-ES"/>
        </w:rPr>
        <w:t>(202</w:t>
      </w:r>
      <w:r w:rsidRPr="6B267F4F" w:rsidR="4496D27C">
        <w:rPr>
          <w:rFonts w:ascii="Roboto" w:hAnsi="Roboto" w:eastAsia="Times New Roman" w:cs="Times New Roman"/>
          <w:lang w:eastAsia="es-ES"/>
        </w:rPr>
        <w:t>4</w:t>
      </w:r>
      <w:r w:rsidRPr="6B267F4F" w:rsidR="007C6B53">
        <w:rPr>
          <w:rFonts w:ascii="Roboto" w:hAnsi="Roboto" w:eastAsia="Times New Roman" w:cs="Times New Roman"/>
          <w:lang w:eastAsia="es-ES"/>
        </w:rPr>
        <w:t>).</w:t>
      </w:r>
    </w:p>
    <w:p w:rsidRPr="00CC17E1" w:rsidR="004F5D05" w:rsidP="007C6B53" w:rsidRDefault="004F5D05" w14:paraId="4C261AAE" w14:textId="0D74D66E">
      <w:pPr>
        <w:spacing w:after="225"/>
        <w:jc w:val="both"/>
        <w:rPr>
          <w:rFonts w:ascii="Roboto" w:hAnsi="Roboto" w:eastAsia="Times New Roman" w:cs="Times New Roman"/>
          <w:lang w:eastAsia="es-ES_tradnl"/>
        </w:rPr>
      </w:pPr>
      <w:r w:rsidRPr="00CC17E1">
        <w:rPr>
          <w:rFonts w:ascii="Roboto" w:hAnsi="Roboto" w:eastAsia="Times New Roman" w:cs="Times New Roman"/>
          <w:lang w:eastAsia="es-ES_tradnl"/>
        </w:rPr>
        <w:t xml:space="preserve">No </w:t>
      </w:r>
      <w:r w:rsidRPr="00CC17E1" w:rsidR="00052697">
        <w:rPr>
          <w:rFonts w:ascii="Roboto" w:hAnsi="Roboto" w:eastAsia="Times New Roman" w:cs="Times New Roman"/>
          <w:lang w:eastAsia="es-ES_tradnl"/>
        </w:rPr>
        <w:t>obstante,</w:t>
      </w:r>
      <w:r w:rsidRPr="00CC17E1">
        <w:rPr>
          <w:rFonts w:ascii="Roboto" w:hAnsi="Roboto" w:eastAsia="Times New Roman" w:cs="Times New Roman"/>
          <w:lang w:eastAsia="es-ES_tradnl"/>
        </w:rPr>
        <w:t xml:space="preserve"> Balfegó se reserva el derecho de modificar a su conveniencia las fechas del Sorteo.</w:t>
      </w:r>
    </w:p>
    <w:p w:rsidRPr="007C6B53" w:rsidR="007C6B53" w:rsidP="007C6B53" w:rsidRDefault="007C6B53" w14:paraId="326AA112" w14:textId="6678BC78">
      <w:pPr>
        <w:spacing w:after="225"/>
        <w:ind w:firstLine="708"/>
        <w:jc w:val="both"/>
        <w:rPr>
          <w:rFonts w:ascii="Roboto" w:hAnsi="Roboto" w:eastAsia="Times New Roman" w:cs="Times New Roman"/>
          <w:b/>
          <w:bCs/>
          <w:color w:val="0C2340"/>
          <w:lang w:eastAsia="es-ES_tradnl"/>
        </w:rPr>
      </w:pPr>
      <w:r w:rsidRPr="007C6B53">
        <w:rPr>
          <w:rFonts w:ascii="Roboto" w:hAnsi="Roboto" w:eastAsia="Times New Roman" w:cs="Times New Roman"/>
          <w:b/>
          <w:bCs/>
          <w:color w:val="0C2340"/>
          <w:lang w:eastAsia="es-ES_tradnl"/>
        </w:rPr>
        <w:t xml:space="preserve">1.2. </w:t>
      </w:r>
      <w:r w:rsidR="00674671">
        <w:rPr>
          <w:rFonts w:ascii="Roboto" w:hAnsi="Roboto" w:eastAsia="Times New Roman" w:cs="Times New Roman"/>
          <w:b/>
          <w:bCs/>
          <w:color w:val="0C2340"/>
          <w:lang w:eastAsia="es-ES_tradnl"/>
        </w:rPr>
        <w:t>Cómo participar</w:t>
      </w:r>
      <w:r w:rsidRPr="00674671" w:rsidR="00674671">
        <w:rPr>
          <w:rFonts w:ascii="Roboto" w:hAnsi="Roboto" w:eastAsia="Times New Roman" w:cs="Times New Roman"/>
          <w:b/>
          <w:bCs/>
          <w:color w:val="0C2340"/>
          <w:lang w:eastAsia="es-ES_tradnl"/>
        </w:rPr>
        <w:t xml:space="preserve"> en el </w:t>
      </w:r>
      <w:r w:rsidR="00FF7654">
        <w:rPr>
          <w:rFonts w:ascii="Roboto" w:hAnsi="Roboto" w:eastAsia="Times New Roman" w:cs="Times New Roman"/>
          <w:b/>
          <w:bCs/>
          <w:color w:val="0C2340"/>
          <w:lang w:eastAsia="es-ES_tradnl"/>
        </w:rPr>
        <w:t>S</w:t>
      </w:r>
      <w:r w:rsidRPr="00674671" w:rsidR="00674671">
        <w:rPr>
          <w:rFonts w:ascii="Roboto" w:hAnsi="Roboto" w:eastAsia="Times New Roman" w:cs="Times New Roman"/>
          <w:b/>
          <w:bCs/>
          <w:color w:val="0C2340"/>
          <w:lang w:eastAsia="es-ES_tradnl"/>
        </w:rPr>
        <w:t>orteo</w:t>
      </w:r>
    </w:p>
    <w:p w:rsidRPr="00CC17E1" w:rsidR="007C6B53" w:rsidP="007C6B53" w:rsidRDefault="007C6B53" w14:paraId="0B93DC5D" w14:textId="0E6C6956">
      <w:pPr>
        <w:spacing w:after="225"/>
        <w:jc w:val="both"/>
        <w:rPr>
          <w:rFonts w:ascii="Roboto" w:hAnsi="Roboto" w:eastAsia="Times New Roman" w:cs="Times New Roman"/>
          <w:lang w:eastAsia="es-ES_tradnl"/>
        </w:rPr>
      </w:pPr>
      <w:r w:rsidRPr="00CC17E1">
        <w:rPr>
          <w:rFonts w:ascii="Roboto" w:hAnsi="Roboto" w:eastAsia="Times New Roman" w:cs="Times New Roman"/>
          <w:lang w:eastAsia="es-ES_tradnl"/>
        </w:rPr>
        <w:t xml:space="preserve">Podrán participar en el concurso aquellos clientes que </w:t>
      </w:r>
      <w:r w:rsidRPr="00CC17E1" w:rsidR="00F05481">
        <w:rPr>
          <w:rFonts w:ascii="Roboto" w:hAnsi="Roboto" w:eastAsia="Times New Roman" w:cs="Times New Roman"/>
          <w:lang w:eastAsia="es-ES_tradnl"/>
        </w:rPr>
        <w:t xml:space="preserve">acepten </w:t>
      </w:r>
      <w:r w:rsidRPr="00CC17E1">
        <w:rPr>
          <w:rFonts w:ascii="Roboto" w:hAnsi="Roboto" w:eastAsia="Times New Roman" w:cs="Times New Roman"/>
          <w:lang w:eastAsia="es-ES_tradnl"/>
        </w:rPr>
        <w:t>l</w:t>
      </w:r>
      <w:r w:rsidRPr="00CC17E1" w:rsidR="00AC07F9">
        <w:rPr>
          <w:rFonts w:ascii="Roboto" w:hAnsi="Roboto" w:eastAsia="Times New Roman" w:cs="Times New Roman"/>
          <w:lang w:eastAsia="es-ES_tradnl"/>
        </w:rPr>
        <w:t>os presentes Términos y C</w:t>
      </w:r>
      <w:r w:rsidRPr="00CC17E1" w:rsidR="00F05481">
        <w:rPr>
          <w:rFonts w:ascii="Roboto" w:hAnsi="Roboto" w:eastAsia="Times New Roman" w:cs="Times New Roman"/>
          <w:lang w:eastAsia="es-ES_tradnl"/>
        </w:rPr>
        <w:t xml:space="preserve">ondiciones y cumplan con las </w:t>
      </w:r>
      <w:r w:rsidRPr="00CC17E1" w:rsidR="005D5FB1">
        <w:rPr>
          <w:rFonts w:ascii="Roboto" w:hAnsi="Roboto" w:eastAsia="Times New Roman" w:cs="Times New Roman"/>
          <w:lang w:eastAsia="es-ES_tradnl"/>
        </w:rPr>
        <w:t>siguientes</w:t>
      </w:r>
      <w:r w:rsidRPr="00CC17E1" w:rsidR="00F05481">
        <w:rPr>
          <w:rFonts w:ascii="Roboto" w:hAnsi="Roboto" w:eastAsia="Times New Roman" w:cs="Times New Roman"/>
          <w:lang w:eastAsia="es-ES_tradnl"/>
        </w:rPr>
        <w:t xml:space="preserve"> normas de participación</w:t>
      </w:r>
      <w:r w:rsidRPr="00CC17E1">
        <w:rPr>
          <w:rFonts w:ascii="Roboto" w:hAnsi="Roboto" w:eastAsia="Times New Roman" w:cs="Times New Roman"/>
          <w:lang w:eastAsia="es-ES_tradnl"/>
        </w:rPr>
        <w:t>:</w:t>
      </w:r>
    </w:p>
    <w:p w:rsidRPr="00CC17E1" w:rsidR="00674671" w:rsidP="00674671" w:rsidRDefault="00674671" w14:paraId="12ADFBBD" w14:textId="46EE06B7">
      <w:pPr>
        <w:pStyle w:val="Prrafodelista"/>
        <w:numPr>
          <w:ilvl w:val="0"/>
          <w:numId w:val="13"/>
        </w:numPr>
        <w:spacing w:after="225"/>
        <w:jc w:val="both"/>
        <w:rPr>
          <w:rFonts w:ascii="Roboto" w:hAnsi="Roboto" w:eastAsia="Times New Roman" w:cs="Times New Roman"/>
          <w:lang w:eastAsia="es-ES_tradnl"/>
        </w:rPr>
      </w:pPr>
      <w:r w:rsidRPr="6B267F4F" w:rsidR="00674671">
        <w:rPr>
          <w:rFonts w:ascii="Roboto" w:hAnsi="Roboto" w:eastAsia="Times New Roman" w:cs="Times New Roman"/>
          <w:lang w:eastAsia="es-ES"/>
        </w:rPr>
        <w:t>Asistir a un</w:t>
      </w:r>
      <w:r w:rsidRPr="6B267F4F" w:rsidR="009F3DA5">
        <w:rPr>
          <w:rFonts w:ascii="Roboto" w:hAnsi="Roboto" w:eastAsia="Times New Roman" w:cs="Times New Roman"/>
          <w:lang w:eastAsia="es-ES"/>
        </w:rPr>
        <w:t>o de los</w:t>
      </w:r>
      <w:r w:rsidRPr="6B267F4F" w:rsidR="00674671">
        <w:rPr>
          <w:rFonts w:ascii="Roboto" w:hAnsi="Roboto" w:eastAsia="Times New Roman" w:cs="Times New Roman"/>
          <w:lang w:eastAsia="es-ES"/>
        </w:rPr>
        <w:t xml:space="preserve"> restaurante</w:t>
      </w:r>
      <w:r w:rsidRPr="6B267F4F" w:rsidR="009F3DA5">
        <w:rPr>
          <w:rFonts w:ascii="Roboto" w:hAnsi="Roboto" w:eastAsia="Times New Roman" w:cs="Times New Roman"/>
          <w:lang w:eastAsia="es-ES"/>
        </w:rPr>
        <w:t>s</w:t>
      </w:r>
      <w:r w:rsidRPr="6B267F4F" w:rsidR="00674671">
        <w:rPr>
          <w:rFonts w:ascii="Roboto" w:hAnsi="Roboto" w:eastAsia="Times New Roman" w:cs="Times New Roman"/>
          <w:lang w:eastAsia="es-ES"/>
        </w:rPr>
        <w:t xml:space="preserve"> participante</w:t>
      </w:r>
      <w:r w:rsidRPr="6B267F4F" w:rsidR="009F3DA5">
        <w:rPr>
          <w:rFonts w:ascii="Roboto" w:hAnsi="Roboto" w:eastAsia="Times New Roman" w:cs="Times New Roman"/>
          <w:lang w:eastAsia="es-ES"/>
        </w:rPr>
        <w:t>s</w:t>
      </w:r>
      <w:r w:rsidRPr="6B267F4F" w:rsidR="00674671">
        <w:rPr>
          <w:rFonts w:ascii="Roboto" w:hAnsi="Roboto" w:eastAsia="Times New Roman" w:cs="Times New Roman"/>
          <w:lang w:eastAsia="es-ES"/>
        </w:rPr>
        <w:t xml:space="preserve"> </w:t>
      </w:r>
      <w:r w:rsidRPr="6B267F4F" w:rsidR="005D5FB1">
        <w:rPr>
          <w:rFonts w:ascii="Roboto" w:hAnsi="Roboto" w:eastAsia="Times New Roman" w:cs="Times New Roman"/>
          <w:lang w:eastAsia="es-ES"/>
        </w:rPr>
        <w:t>durante</w:t>
      </w:r>
      <w:r w:rsidRPr="6B267F4F" w:rsidR="00674671">
        <w:rPr>
          <w:rFonts w:ascii="Roboto" w:hAnsi="Roboto" w:eastAsia="Times New Roman" w:cs="Times New Roman"/>
          <w:lang w:eastAsia="es-ES"/>
        </w:rPr>
        <w:t xml:space="preserve"> las Jornadas de Atún Rojo Balfegó.</w:t>
      </w:r>
    </w:p>
    <w:p w:rsidR="36839A9A" w:rsidP="6B267F4F" w:rsidRDefault="36839A9A" w14:paraId="2FDE8F96" w14:textId="18CB187E">
      <w:pPr>
        <w:pStyle w:val="Prrafodelista"/>
        <w:numPr>
          <w:ilvl w:val="0"/>
          <w:numId w:val="13"/>
        </w:numPr>
        <w:spacing w:after="225"/>
        <w:jc w:val="both"/>
        <w:rPr>
          <w:rFonts w:ascii="Roboto" w:hAnsi="Roboto" w:eastAsia="Times New Roman" w:cs="Times New Roman"/>
          <w:lang w:eastAsia="es-ES"/>
        </w:rPr>
      </w:pPr>
      <w:r w:rsidRPr="6B267F4F" w:rsidR="36839A9A">
        <w:rPr>
          <w:rFonts w:ascii="Roboto" w:hAnsi="Roboto" w:eastAsia="Times New Roman" w:cs="Times New Roman"/>
          <w:lang w:eastAsia="es-ES"/>
        </w:rPr>
        <w:t>Escanear el código de trazabilidad o etiqueta de partes premium que se entrega con el plato de Atún Rojo Balfegó.</w:t>
      </w:r>
    </w:p>
    <w:p w:rsidRPr="00674671" w:rsidR="00674671" w:rsidP="00674671" w:rsidRDefault="00674671" w14:paraId="156A156F" w14:textId="0663E30F">
      <w:pPr>
        <w:pStyle w:val="Prrafodelista"/>
        <w:numPr>
          <w:ilvl w:val="0"/>
          <w:numId w:val="13"/>
        </w:numPr>
        <w:spacing w:after="225"/>
        <w:jc w:val="both"/>
        <w:rPr>
          <w:rFonts w:ascii="Roboto" w:hAnsi="Roboto" w:eastAsia="Times New Roman" w:cs="Times New Roman"/>
          <w:color w:val="0C2340"/>
          <w:lang w:eastAsia="es-ES_tradnl"/>
        </w:rPr>
      </w:pPr>
      <w:r w:rsidRPr="00CC17E1">
        <w:rPr>
          <w:rFonts w:ascii="Roboto" w:hAnsi="Roboto" w:eastAsia="Times New Roman" w:cs="Times New Roman"/>
          <w:lang w:eastAsia="es-ES_tradnl"/>
        </w:rPr>
        <w:t>Registrar sus datos en el formulario web.</w:t>
      </w:r>
    </w:p>
    <w:p w:rsidRPr="007C6B53" w:rsidR="007C6B53" w:rsidP="00674671" w:rsidRDefault="007C6B53" w14:paraId="6EDCF910" w14:textId="07307A70">
      <w:pPr>
        <w:spacing w:after="225"/>
        <w:ind w:firstLine="360"/>
        <w:jc w:val="both"/>
        <w:rPr>
          <w:rFonts w:ascii="Roboto" w:hAnsi="Roboto" w:eastAsia="Times New Roman" w:cs="Times New Roman"/>
          <w:b/>
          <w:bCs/>
          <w:color w:val="0C2340"/>
          <w:lang w:eastAsia="es-ES_tradnl"/>
        </w:rPr>
      </w:pPr>
      <w:r w:rsidRPr="6B267F4F" w:rsidR="007C6B53">
        <w:rPr>
          <w:rFonts w:ascii="Roboto" w:hAnsi="Roboto" w:eastAsia="Times New Roman" w:cs="Times New Roman"/>
          <w:b w:val="1"/>
          <w:bCs w:val="1"/>
          <w:color w:val="0C2340"/>
          <w:lang w:eastAsia="es-ES"/>
        </w:rPr>
        <w:t xml:space="preserve">1.3. </w:t>
      </w:r>
      <w:r w:rsidRPr="6B267F4F" w:rsidR="00674671">
        <w:rPr>
          <w:rFonts w:ascii="Roboto" w:hAnsi="Roboto" w:eastAsia="Times New Roman" w:cs="Times New Roman"/>
          <w:b w:val="1"/>
          <w:bCs w:val="1"/>
          <w:color w:val="0C2340"/>
          <w:lang w:eastAsia="es-ES"/>
        </w:rPr>
        <w:t>Premio</w:t>
      </w:r>
      <w:r w:rsidRPr="6B267F4F" w:rsidR="00674671">
        <w:rPr>
          <w:rFonts w:ascii="Roboto" w:hAnsi="Roboto" w:eastAsia="Times New Roman" w:cs="Times New Roman"/>
          <w:b w:val="1"/>
          <w:bCs w:val="1"/>
          <w:color w:val="0C2340"/>
          <w:lang w:eastAsia="es-ES"/>
        </w:rPr>
        <w:t>s</w:t>
      </w:r>
    </w:p>
    <w:p w:rsidR="166DE299" w:rsidP="6B267F4F" w:rsidRDefault="166DE299" w14:paraId="4D7E33B4" w14:textId="42958162">
      <w:pPr>
        <w:pStyle w:val="Normal"/>
        <w:ind w:left="0"/>
        <w:jc w:val="both"/>
        <w:rPr>
          <w:rFonts w:ascii="Roboto" w:hAnsi="Roboto" w:eastAsia="Times New Roman" w:cs="Times New Roman"/>
          <w:lang w:eastAsia="es-ES"/>
        </w:rPr>
      </w:pPr>
      <w:r w:rsidRPr="6B267F4F" w:rsidR="166DE299">
        <w:rPr>
          <w:rFonts w:ascii="Roboto" w:hAnsi="Roboto" w:eastAsia="Times New Roman" w:cs="Times New Roman"/>
          <w:lang w:eastAsia="es-ES"/>
        </w:rPr>
        <w:t>Habrá 12 premios:</w:t>
      </w:r>
    </w:p>
    <w:p w:rsidR="166DE299" w:rsidP="6B267F4F" w:rsidRDefault="166DE299" w14:paraId="0DF9EF05" w14:textId="0FB198DD">
      <w:pPr>
        <w:pStyle w:val="Normal"/>
        <w:spacing w:before="240" w:beforeAutospacing="off" w:after="240" w:afterAutospacing="off"/>
        <w:ind w:left="0"/>
      </w:pPr>
      <w:r w:rsidRPr="6B267F4F" w:rsidR="166DE299">
        <w:rPr>
          <w:noProof w:val="0"/>
          <w:lang w:val="es-ES"/>
        </w:rPr>
        <w:t xml:space="preserve">Premios 1 y 2 | </w:t>
      </w:r>
    </w:p>
    <w:p w:rsidR="166DE299" w:rsidP="6B267F4F" w:rsidRDefault="166DE299" w14:paraId="1B7162FE" w14:textId="365EF090">
      <w:pPr>
        <w:pStyle w:val="Prrafodelista"/>
        <w:numPr>
          <w:ilvl w:val="0"/>
          <w:numId w:val="26"/>
        </w:numPr>
        <w:spacing w:before="240" w:beforeAutospacing="off" w:after="240" w:afterAutospacing="off"/>
        <w:rPr>
          <w:noProof w:val="0"/>
          <w:lang w:val="es-ES"/>
        </w:rPr>
      </w:pPr>
      <w:r w:rsidRPr="6B267F4F" w:rsidR="166DE299">
        <w:rPr>
          <w:noProof w:val="0"/>
          <w:lang w:val="es-ES"/>
        </w:rPr>
        <w:t xml:space="preserve">Un viaje a Barcelona para disfrutar de una comida para dos personas en </w:t>
      </w:r>
      <w:r w:rsidRPr="6B267F4F" w:rsidR="166DE299">
        <w:rPr>
          <w:noProof w:val="0"/>
          <w:lang w:val="es-ES"/>
        </w:rPr>
        <w:t>Tunateca</w:t>
      </w:r>
      <w:r w:rsidRPr="6B267F4F" w:rsidR="166DE299">
        <w:rPr>
          <w:noProof w:val="0"/>
          <w:lang w:val="es-ES"/>
        </w:rPr>
        <w:t xml:space="preserve"> </w:t>
      </w:r>
      <w:r w:rsidRPr="6B267F4F" w:rsidR="166DE299">
        <w:rPr>
          <w:noProof w:val="0"/>
          <w:lang w:val="es-ES"/>
        </w:rPr>
        <w:t>Balfegó</w:t>
      </w:r>
      <w:r w:rsidRPr="6B267F4F" w:rsidR="166DE299">
        <w:rPr>
          <w:noProof w:val="0"/>
          <w:lang w:val="es-ES"/>
        </w:rPr>
        <w:t>. Incluirá:</w:t>
      </w:r>
    </w:p>
    <w:p w:rsidR="166DE299" w:rsidP="6B267F4F" w:rsidRDefault="166DE299" w14:paraId="5DC82748" w14:textId="343055FB">
      <w:pPr>
        <w:pStyle w:val="Prrafodelista"/>
        <w:numPr>
          <w:ilvl w:val="1"/>
          <w:numId w:val="26"/>
        </w:numPr>
        <w:spacing w:before="240" w:beforeAutospacing="off" w:after="240" w:afterAutospacing="off"/>
        <w:rPr>
          <w:noProof w:val="0"/>
          <w:lang w:val="es-ES"/>
        </w:rPr>
      </w:pPr>
      <w:r w:rsidRPr="6B267F4F" w:rsidR="166DE299">
        <w:rPr>
          <w:noProof w:val="0"/>
          <w:lang w:val="es-ES"/>
        </w:rPr>
        <w:t xml:space="preserve">Transporte de ida y vuelta para dos (2) personas residentes en España. El transporte será elegido por </w:t>
      </w:r>
      <w:r w:rsidRPr="6B267F4F" w:rsidR="166DE299">
        <w:rPr>
          <w:noProof w:val="0"/>
          <w:lang w:val="es-ES"/>
        </w:rPr>
        <w:t>Balfegó</w:t>
      </w:r>
      <w:r w:rsidRPr="6B267F4F" w:rsidR="166DE299">
        <w:rPr>
          <w:noProof w:val="0"/>
          <w:lang w:val="es-ES"/>
        </w:rPr>
        <w:t xml:space="preserve"> desde el lugar de origen del participante ganador hasta Barcelona con su correspondiente retorno.</w:t>
      </w:r>
    </w:p>
    <w:p w:rsidR="166DE299" w:rsidP="6B267F4F" w:rsidRDefault="166DE299" w14:paraId="18ACF2C2" w14:textId="70DD2004">
      <w:pPr>
        <w:pStyle w:val="Prrafodelista"/>
        <w:numPr>
          <w:ilvl w:val="1"/>
          <w:numId w:val="26"/>
        </w:numPr>
        <w:spacing w:before="240" w:beforeAutospacing="off" w:after="240" w:afterAutospacing="off"/>
        <w:rPr>
          <w:noProof w:val="0"/>
          <w:lang w:val="es-ES"/>
        </w:rPr>
      </w:pPr>
      <w:r w:rsidRPr="6B267F4F" w:rsidR="166DE299">
        <w:rPr>
          <w:noProof w:val="0"/>
          <w:lang w:val="es-ES"/>
        </w:rPr>
        <w:t xml:space="preserve">Una noche de alojamiento en un hotel para dos (2) personas que igualmente será elegido por </w:t>
      </w:r>
      <w:r w:rsidRPr="6B267F4F" w:rsidR="166DE299">
        <w:rPr>
          <w:noProof w:val="0"/>
          <w:lang w:val="es-ES"/>
        </w:rPr>
        <w:t>Balfegó</w:t>
      </w:r>
      <w:r w:rsidRPr="6B267F4F" w:rsidR="166DE299">
        <w:rPr>
          <w:noProof w:val="0"/>
          <w:lang w:val="es-ES"/>
        </w:rPr>
        <w:t>.</w:t>
      </w:r>
    </w:p>
    <w:p w:rsidR="166DE299" w:rsidP="6B267F4F" w:rsidRDefault="166DE299" w14:paraId="0E8B1E22" w14:textId="49BA3643">
      <w:pPr>
        <w:pStyle w:val="Prrafodelista"/>
        <w:numPr>
          <w:ilvl w:val="1"/>
          <w:numId w:val="26"/>
        </w:numPr>
        <w:spacing w:before="240" w:beforeAutospacing="off" w:after="240" w:afterAutospacing="off"/>
        <w:rPr/>
      </w:pPr>
      <w:r w:rsidRPr="6B267F4F" w:rsidR="166DE299">
        <w:rPr>
          <w:noProof w:val="0"/>
          <w:lang w:val="es-ES"/>
        </w:rPr>
        <w:t>Menú Gastronómico Red por dos (2) personas. Bebida incluida.</w:t>
      </w:r>
    </w:p>
    <w:p w:rsidR="166DE299" w:rsidP="6B267F4F" w:rsidRDefault="166DE299" w14:paraId="11E60AD9" w14:textId="065134D1">
      <w:pPr>
        <w:pStyle w:val="Normal"/>
        <w:spacing w:before="240" w:beforeAutospacing="off" w:after="240" w:afterAutospacing="off"/>
        <w:ind w:left="0"/>
      </w:pPr>
      <w:r w:rsidRPr="6B267F4F" w:rsidR="166DE299">
        <w:rPr>
          <w:noProof w:val="0"/>
          <w:lang w:val="es-ES"/>
        </w:rPr>
        <w:t>Premios 3, 4, 5, 6 y 7:</w:t>
      </w:r>
    </w:p>
    <w:p w:rsidR="166DE299" w:rsidP="6B267F4F" w:rsidRDefault="166DE299" w14:paraId="169B32E5" w14:textId="4D6D2694">
      <w:pPr>
        <w:pStyle w:val="Prrafodelista"/>
        <w:numPr>
          <w:ilvl w:val="0"/>
          <w:numId w:val="31"/>
        </w:numPr>
        <w:spacing w:before="240" w:beforeAutospacing="off" w:after="240" w:afterAutospacing="off"/>
        <w:rPr>
          <w:noProof w:val="0"/>
          <w:lang w:val="es-ES"/>
        </w:rPr>
      </w:pPr>
      <w:r w:rsidRPr="6B267F4F" w:rsidR="166DE299">
        <w:rPr>
          <w:noProof w:val="0"/>
          <w:lang w:val="es-ES"/>
        </w:rPr>
        <w:t>Experiencia Tuna Tour. Cada persona premiada tendrá dos (2) entradas para disfrutar de la experiencia Tuna Tour durante la temporada 2025. El premio no incluye transporte ni alojamiento.</w:t>
      </w:r>
    </w:p>
    <w:p w:rsidR="166DE299" w:rsidP="6B267F4F" w:rsidRDefault="166DE299" w14:paraId="69F24DD6" w14:textId="2D17EFD7">
      <w:pPr>
        <w:pStyle w:val="Normal"/>
        <w:spacing w:before="240" w:beforeAutospacing="off" w:after="240" w:afterAutospacing="off"/>
        <w:ind w:left="0"/>
        <w:rPr>
          <w:noProof w:val="0"/>
          <w:lang w:val="es-ES"/>
        </w:rPr>
      </w:pPr>
      <w:r w:rsidRPr="6B267F4F" w:rsidR="166DE299">
        <w:rPr>
          <w:noProof w:val="0"/>
          <w:lang w:val="es-ES"/>
        </w:rPr>
        <w:t>Premios 8, 9, 10, 11 y 12:</w:t>
      </w:r>
    </w:p>
    <w:p w:rsidR="166DE299" w:rsidP="6B267F4F" w:rsidRDefault="166DE299" w14:paraId="71339D6B" w14:textId="678FA500">
      <w:pPr>
        <w:pStyle w:val="Prrafodelista"/>
        <w:numPr>
          <w:ilvl w:val="0"/>
          <w:numId w:val="35"/>
        </w:numPr>
        <w:rPr/>
      </w:pPr>
      <w:r w:rsidRPr="6B267F4F" w:rsidR="166DE299">
        <w:rPr>
          <w:noProof w:val="0"/>
          <w:lang w:val="es-ES"/>
        </w:rPr>
        <w:t xml:space="preserve">Cheque regalo por 1 kg de lomo calidad </w:t>
      </w:r>
      <w:r w:rsidRPr="6B267F4F" w:rsidR="166DE299">
        <w:rPr>
          <w:noProof w:val="0"/>
          <w:lang w:val="es-ES"/>
        </w:rPr>
        <w:t>Balfegó</w:t>
      </w:r>
      <w:r w:rsidRPr="6B267F4F" w:rsidR="166DE299">
        <w:rPr>
          <w:noProof w:val="0"/>
          <w:lang w:val="es-ES"/>
        </w:rPr>
        <w:t xml:space="preserve"> a canjear en tienda online: </w:t>
      </w:r>
      <w:hyperlink r:id="R44d10a620bf3423f">
        <w:r w:rsidRPr="6B267F4F" w:rsidR="166DE299">
          <w:rPr>
            <w:rStyle w:val="Hipervnculo"/>
            <w:noProof w:val="0"/>
            <w:lang w:val="es-ES"/>
          </w:rPr>
          <w:t>https://store.balfego.com</w:t>
        </w:r>
      </w:hyperlink>
      <w:r w:rsidRPr="6B267F4F" w:rsidR="166DE299">
        <w:rPr>
          <w:noProof w:val="0"/>
          <w:lang w:val="es-ES"/>
        </w:rPr>
        <w:t xml:space="preserve"> </w:t>
      </w:r>
    </w:p>
    <w:p w:rsidR="00674671" w:rsidP="00674671" w:rsidRDefault="00674671" w14:paraId="783A4AF2" w14:textId="77777777">
      <w:pPr>
        <w:jc w:val="both"/>
        <w:rPr>
          <w:rFonts w:ascii="Roboto" w:hAnsi="Roboto" w:eastAsia="Times New Roman" w:cs="Times New Roman"/>
          <w:color w:val="0C2340"/>
          <w:lang w:eastAsia="es-ES_tradnl"/>
        </w:rPr>
      </w:pPr>
    </w:p>
    <w:p w:rsidRPr="007C6B53" w:rsidR="007C6B53" w:rsidP="00674671" w:rsidRDefault="007C6B53" w14:paraId="050A09FC" w14:textId="6B8346AA">
      <w:pPr>
        <w:spacing w:after="225"/>
        <w:ind w:firstLine="360"/>
        <w:jc w:val="both"/>
        <w:rPr>
          <w:rFonts w:ascii="Roboto" w:hAnsi="Roboto" w:eastAsia="Times New Roman" w:cs="Times New Roman"/>
          <w:b/>
          <w:bCs/>
          <w:color w:val="0C2340"/>
          <w:lang w:eastAsia="es-ES_tradnl"/>
        </w:rPr>
      </w:pPr>
      <w:r w:rsidRPr="007C6B53">
        <w:rPr>
          <w:rFonts w:ascii="Roboto" w:hAnsi="Roboto" w:eastAsia="Times New Roman" w:cs="Times New Roman"/>
          <w:b/>
          <w:bCs/>
          <w:color w:val="0C2340"/>
          <w:lang w:eastAsia="es-ES_tradnl"/>
        </w:rPr>
        <w:t xml:space="preserve">1.4. </w:t>
      </w:r>
      <w:r w:rsidRPr="00674671" w:rsidR="00674671">
        <w:rPr>
          <w:rFonts w:ascii="Roboto" w:hAnsi="Roboto" w:eastAsia="Times New Roman" w:cs="Times New Roman"/>
          <w:b/>
          <w:bCs/>
          <w:color w:val="0C2340"/>
          <w:lang w:eastAsia="es-ES_tradnl"/>
        </w:rPr>
        <w:t>Sorteo de los premios</w:t>
      </w:r>
    </w:p>
    <w:p w:rsidRPr="00CC17E1" w:rsidR="00674671" w:rsidP="6B267F4F" w:rsidRDefault="007C6B53" w14:paraId="33DA548D" w14:textId="727E0D0E">
      <w:pPr>
        <w:pStyle w:val="Prrafodelista"/>
        <w:numPr>
          <w:ilvl w:val="0"/>
          <w:numId w:val="15"/>
        </w:numPr>
        <w:spacing w:after="225"/>
        <w:jc w:val="both"/>
        <w:rPr>
          <w:rFonts w:ascii="Roboto" w:hAnsi="Roboto" w:eastAsia="Times New Roman" w:cs="Times New Roman"/>
          <w:lang w:eastAsia="es-ES"/>
        </w:rPr>
      </w:pPr>
      <w:r w:rsidRPr="6B267F4F" w:rsidR="007C6B53">
        <w:rPr>
          <w:rFonts w:ascii="Roboto" w:hAnsi="Roboto" w:eastAsia="Times New Roman" w:cs="Times New Roman"/>
          <w:lang w:eastAsia="es-ES"/>
        </w:rPr>
        <w:t xml:space="preserve">El </w:t>
      </w:r>
      <w:r w:rsidRPr="6B267F4F" w:rsidR="002633C7">
        <w:rPr>
          <w:rFonts w:ascii="Roboto" w:hAnsi="Roboto" w:eastAsia="Times New Roman" w:cs="Times New Roman"/>
          <w:lang w:eastAsia="es-ES"/>
        </w:rPr>
        <w:t>S</w:t>
      </w:r>
      <w:r w:rsidRPr="6B267F4F" w:rsidR="007C6B53">
        <w:rPr>
          <w:rFonts w:ascii="Roboto" w:hAnsi="Roboto" w:eastAsia="Times New Roman" w:cs="Times New Roman"/>
          <w:lang w:eastAsia="es-ES"/>
        </w:rPr>
        <w:t xml:space="preserve">orteo se realizará </w:t>
      </w:r>
      <w:r w:rsidRPr="6B267F4F" w:rsidR="00674671">
        <w:rPr>
          <w:rFonts w:ascii="Roboto" w:hAnsi="Roboto" w:eastAsia="Times New Roman" w:cs="Times New Roman"/>
          <w:lang w:eastAsia="es-ES"/>
        </w:rPr>
        <w:t xml:space="preserve">el día </w:t>
      </w:r>
      <w:r w:rsidRPr="6B267F4F" w:rsidR="2E05AC2D">
        <w:rPr>
          <w:rFonts w:ascii="Roboto" w:hAnsi="Roboto" w:eastAsia="Times New Roman" w:cs="Times New Roman"/>
          <w:lang w:eastAsia="es-ES"/>
        </w:rPr>
        <w:t>31</w:t>
      </w:r>
      <w:r w:rsidRPr="6B267F4F" w:rsidR="347D3DF7">
        <w:rPr>
          <w:rFonts w:ascii="Roboto" w:hAnsi="Roboto" w:eastAsia="Times New Roman" w:cs="Times New Roman"/>
          <w:lang w:eastAsia="es-ES"/>
        </w:rPr>
        <w:t xml:space="preserve"> </w:t>
      </w:r>
      <w:r w:rsidRPr="6B267F4F" w:rsidR="00674671">
        <w:rPr>
          <w:rFonts w:ascii="Roboto" w:hAnsi="Roboto" w:eastAsia="Times New Roman" w:cs="Times New Roman"/>
          <w:lang w:eastAsia="es-ES"/>
        </w:rPr>
        <w:t>d</w:t>
      </w:r>
      <w:r w:rsidRPr="6B267F4F" w:rsidR="00674671">
        <w:rPr>
          <w:rFonts w:ascii="Roboto" w:hAnsi="Roboto" w:eastAsia="Times New Roman" w:cs="Times New Roman"/>
          <w:lang w:eastAsia="es-ES"/>
        </w:rPr>
        <w:t xml:space="preserve">e octubre y su resultado se comunicará tanto a los ganadores como a los no ganadores por </w:t>
      </w:r>
      <w:r w:rsidRPr="6B267F4F" w:rsidR="00023F94">
        <w:rPr>
          <w:rFonts w:ascii="Roboto" w:hAnsi="Roboto" w:eastAsia="Times New Roman" w:cs="Times New Roman"/>
          <w:lang w:eastAsia="es-ES"/>
        </w:rPr>
        <w:t xml:space="preserve">medio del </w:t>
      </w:r>
      <w:r w:rsidRPr="6B267F4F" w:rsidR="00A124DD">
        <w:rPr>
          <w:rFonts w:ascii="Roboto" w:hAnsi="Roboto" w:eastAsia="Times New Roman" w:cs="Times New Roman"/>
          <w:lang w:eastAsia="es-ES"/>
        </w:rPr>
        <w:t>email</w:t>
      </w:r>
      <w:r w:rsidRPr="6B267F4F" w:rsidR="00023F94">
        <w:rPr>
          <w:rFonts w:ascii="Roboto" w:hAnsi="Roboto" w:eastAsia="Times New Roman" w:cs="Times New Roman"/>
          <w:lang w:eastAsia="es-ES"/>
        </w:rPr>
        <w:t xml:space="preserve"> registrado</w:t>
      </w:r>
      <w:r w:rsidRPr="6B267F4F" w:rsidR="00674671">
        <w:rPr>
          <w:rFonts w:ascii="Roboto" w:hAnsi="Roboto" w:eastAsia="Times New Roman" w:cs="Times New Roman"/>
          <w:lang w:eastAsia="es-ES"/>
        </w:rPr>
        <w:t>.</w:t>
      </w:r>
    </w:p>
    <w:p w:rsidRPr="00CC17E1" w:rsidR="007C6B53" w:rsidP="6B267F4F" w:rsidRDefault="007C6B53" w14:paraId="0BFDE19A" w14:textId="44BBAA63">
      <w:pPr>
        <w:pStyle w:val="Prrafodelista"/>
        <w:numPr>
          <w:ilvl w:val="0"/>
          <w:numId w:val="15"/>
        </w:numPr>
        <w:spacing w:after="225"/>
        <w:jc w:val="both"/>
        <w:rPr>
          <w:rFonts w:ascii="Roboto" w:hAnsi="Roboto" w:eastAsia="Times New Roman" w:cs="Times New Roman"/>
          <w:lang w:eastAsia="es-ES"/>
        </w:rPr>
      </w:pPr>
      <w:r w:rsidRPr="6B267F4F" w:rsidR="007C6B53">
        <w:rPr>
          <w:rFonts w:ascii="Roboto" w:hAnsi="Roboto" w:eastAsia="Times New Roman" w:cs="Times New Roman"/>
          <w:lang w:eastAsia="es-ES"/>
        </w:rPr>
        <w:t xml:space="preserve">El </w:t>
      </w:r>
      <w:r w:rsidRPr="6B267F4F" w:rsidR="002633C7">
        <w:rPr>
          <w:rFonts w:ascii="Roboto" w:hAnsi="Roboto" w:eastAsia="Times New Roman" w:cs="Times New Roman"/>
          <w:lang w:eastAsia="es-ES"/>
        </w:rPr>
        <w:t>S</w:t>
      </w:r>
      <w:r w:rsidRPr="6B267F4F" w:rsidR="007C6B53">
        <w:rPr>
          <w:rFonts w:ascii="Roboto" w:hAnsi="Roboto" w:eastAsia="Times New Roman" w:cs="Times New Roman"/>
          <w:lang w:eastAsia="es-ES"/>
        </w:rPr>
        <w:t xml:space="preserve">orteo </w:t>
      </w:r>
      <w:r w:rsidRPr="6B267F4F" w:rsidR="00674671">
        <w:rPr>
          <w:rFonts w:ascii="Roboto" w:hAnsi="Roboto" w:eastAsia="Times New Roman" w:cs="Times New Roman"/>
          <w:lang w:eastAsia="es-ES"/>
        </w:rPr>
        <w:t xml:space="preserve">se realizará entre todas las personas que hayan registrado su email en el formulario de participación entre el </w:t>
      </w:r>
      <w:r w:rsidRPr="6B267F4F" w:rsidR="60673742">
        <w:rPr>
          <w:rFonts w:ascii="Roboto" w:hAnsi="Roboto" w:eastAsia="Times New Roman" w:cs="Times New Roman"/>
          <w:lang w:eastAsia="es-ES"/>
        </w:rPr>
        <w:t>7</w:t>
      </w:r>
      <w:r w:rsidRPr="6B267F4F" w:rsidR="00674671">
        <w:rPr>
          <w:rFonts w:ascii="Roboto" w:hAnsi="Roboto" w:eastAsia="Times New Roman" w:cs="Times New Roman"/>
          <w:lang w:eastAsia="es-ES"/>
        </w:rPr>
        <w:t xml:space="preserve"> y el 2</w:t>
      </w:r>
      <w:r w:rsidRPr="6B267F4F" w:rsidR="0B93C83C">
        <w:rPr>
          <w:rFonts w:ascii="Roboto" w:hAnsi="Roboto" w:eastAsia="Times New Roman" w:cs="Times New Roman"/>
          <w:lang w:eastAsia="es-ES"/>
        </w:rPr>
        <w:t xml:space="preserve">7 </w:t>
      </w:r>
      <w:r w:rsidRPr="6B267F4F" w:rsidR="00674671">
        <w:rPr>
          <w:rFonts w:ascii="Roboto" w:hAnsi="Roboto" w:eastAsia="Times New Roman" w:cs="Times New Roman"/>
          <w:lang w:eastAsia="es-ES"/>
        </w:rPr>
        <w:t>de octubre de 2023.</w:t>
      </w:r>
    </w:p>
    <w:p w:rsidR="1585FEF2" w:rsidP="6B267F4F" w:rsidRDefault="1585FEF2" w14:paraId="2ABDC977" w14:textId="48F21DF8">
      <w:pPr>
        <w:pStyle w:val="Prrafodelista"/>
        <w:numPr>
          <w:ilvl w:val="0"/>
          <w:numId w:val="15"/>
        </w:numPr>
        <w:spacing w:after="225"/>
        <w:jc w:val="both"/>
        <w:rPr>
          <w:rFonts w:ascii="Roboto" w:hAnsi="Roboto" w:eastAsia="Times New Roman" w:cs="Times New Roman"/>
          <w:lang w:eastAsia="es-ES"/>
        </w:rPr>
      </w:pPr>
      <w:r w:rsidRPr="6B267F4F" w:rsidR="1585FEF2">
        <w:rPr>
          <w:rFonts w:ascii="Roboto" w:hAnsi="Roboto" w:eastAsia="Times New Roman" w:cs="Times New Roman"/>
          <w:lang w:eastAsia="es-ES"/>
        </w:rPr>
        <w:t>Los primeros premios que se sortearán serán los viajes gastronómico si, a continuación, los 10 restantes.</w:t>
      </w:r>
    </w:p>
    <w:p w:rsidRPr="00CC17E1" w:rsidR="00674671" w:rsidP="6B267F4F" w:rsidRDefault="001F340A" w14:paraId="74D65CC7" w14:textId="59C05652">
      <w:pPr>
        <w:pStyle w:val="Prrafodelista"/>
        <w:numPr>
          <w:ilvl w:val="0"/>
          <w:numId w:val="15"/>
        </w:numPr>
        <w:spacing w:after="225"/>
        <w:jc w:val="both"/>
        <w:rPr>
          <w:rFonts w:ascii="Roboto" w:hAnsi="Roboto" w:eastAsia="Times New Roman" w:cs="Times New Roman"/>
          <w:lang w:eastAsia="es-ES"/>
        </w:rPr>
      </w:pPr>
      <w:r w:rsidRPr="6B267F4F" w:rsidR="001F340A">
        <w:rPr>
          <w:rFonts w:ascii="Roboto" w:hAnsi="Roboto" w:eastAsia="Times New Roman" w:cs="Times New Roman"/>
          <w:lang w:eastAsia="es-ES"/>
        </w:rPr>
        <w:t xml:space="preserve">Los ganadores serán contactados por email el día </w:t>
      </w:r>
      <w:r w:rsidRPr="6B267F4F" w:rsidR="33279AE5">
        <w:rPr>
          <w:rFonts w:ascii="Roboto" w:hAnsi="Roboto" w:eastAsia="Times New Roman" w:cs="Times New Roman"/>
          <w:lang w:eastAsia="es-ES"/>
        </w:rPr>
        <w:t>31</w:t>
      </w:r>
      <w:r w:rsidRPr="6B267F4F" w:rsidR="001F340A">
        <w:rPr>
          <w:rFonts w:ascii="Roboto" w:hAnsi="Roboto" w:eastAsia="Times New Roman" w:cs="Times New Roman"/>
          <w:lang w:eastAsia="es-ES"/>
        </w:rPr>
        <w:t xml:space="preserve"> de octubre y dispondrán de un periodo de </w:t>
      </w:r>
      <w:r w:rsidRPr="6B267F4F" w:rsidR="007A75D9">
        <w:rPr>
          <w:rFonts w:ascii="Roboto" w:hAnsi="Roboto" w:eastAsia="Times New Roman" w:cs="Times New Roman"/>
          <w:lang w:eastAsia="es-ES"/>
        </w:rPr>
        <w:t>quince (</w:t>
      </w:r>
      <w:r w:rsidRPr="6B267F4F" w:rsidR="001F340A">
        <w:rPr>
          <w:rFonts w:ascii="Roboto" w:hAnsi="Roboto" w:eastAsia="Times New Roman" w:cs="Times New Roman"/>
          <w:lang w:eastAsia="es-ES"/>
        </w:rPr>
        <w:t>15</w:t>
      </w:r>
      <w:r w:rsidRPr="6B267F4F" w:rsidR="007A75D9">
        <w:rPr>
          <w:rFonts w:ascii="Roboto" w:hAnsi="Roboto" w:eastAsia="Times New Roman" w:cs="Times New Roman"/>
          <w:lang w:eastAsia="es-ES"/>
        </w:rPr>
        <w:t>)</w:t>
      </w:r>
      <w:r w:rsidRPr="6B267F4F" w:rsidR="001F340A">
        <w:rPr>
          <w:rFonts w:ascii="Roboto" w:hAnsi="Roboto" w:eastAsia="Times New Roman" w:cs="Times New Roman"/>
          <w:lang w:eastAsia="es-ES"/>
        </w:rPr>
        <w:t xml:space="preserve"> días laborales para dar respuesta y solicitar el premio aportando la documentación/información que se les requiera para la correcta gestión </w:t>
      </w:r>
      <w:r w:rsidRPr="6B267F4F" w:rsidR="001F340A">
        <w:rPr>
          <w:rFonts w:ascii="Roboto" w:hAnsi="Roboto" w:eastAsia="Times New Roman" w:cs="Times New Roman"/>
          <w:lang w:eastAsia="es-ES"/>
        </w:rPr>
        <w:t>del mismo</w:t>
      </w:r>
      <w:r w:rsidRPr="6B267F4F" w:rsidR="001F340A">
        <w:rPr>
          <w:rFonts w:ascii="Roboto" w:hAnsi="Roboto" w:eastAsia="Times New Roman" w:cs="Times New Roman"/>
          <w:lang w:eastAsia="es-ES"/>
        </w:rPr>
        <w:t>.</w:t>
      </w:r>
      <w:r w:rsidRPr="6B267F4F" w:rsidR="001F340A">
        <w:rPr>
          <w:rFonts w:ascii="Roboto" w:hAnsi="Roboto" w:eastAsia="Times New Roman" w:cs="Times New Roman"/>
          <w:lang w:eastAsia="es-ES"/>
        </w:rPr>
        <w:t xml:space="preserve"> </w:t>
      </w:r>
      <w:r w:rsidRPr="6B267F4F" w:rsidR="0067585B">
        <w:rPr>
          <w:rFonts w:ascii="Roboto" w:hAnsi="Roboto" w:eastAsia="Times New Roman" w:cs="Times New Roman"/>
          <w:lang w:eastAsia="es-ES"/>
        </w:rPr>
        <w:t>En caso de que</w:t>
      </w:r>
      <w:r w:rsidRPr="6B267F4F" w:rsidR="001F340A">
        <w:rPr>
          <w:rFonts w:ascii="Roboto" w:hAnsi="Roboto" w:eastAsia="Times New Roman" w:cs="Times New Roman"/>
          <w:lang w:eastAsia="es-ES"/>
        </w:rPr>
        <w:t xml:space="preserve"> en dicho periodo no den respuesta a la comunicación por parte de </w:t>
      </w:r>
      <w:r w:rsidRPr="6B267F4F" w:rsidR="001F340A">
        <w:rPr>
          <w:rFonts w:ascii="Roboto" w:hAnsi="Roboto" w:eastAsia="Times New Roman" w:cs="Times New Roman"/>
          <w:lang w:eastAsia="es-ES"/>
        </w:rPr>
        <w:t>Balfegó</w:t>
      </w:r>
      <w:r w:rsidRPr="6B267F4F" w:rsidR="001F340A">
        <w:rPr>
          <w:rFonts w:ascii="Roboto" w:hAnsi="Roboto" w:eastAsia="Times New Roman" w:cs="Times New Roman"/>
          <w:lang w:eastAsia="es-ES"/>
        </w:rPr>
        <w:t>, el premio se considerará desierto.</w:t>
      </w:r>
    </w:p>
    <w:p w:rsidR="001F340A" w:rsidP="001F340A" w:rsidRDefault="001F340A" w14:paraId="4573515B" w14:textId="77777777">
      <w:pPr>
        <w:pStyle w:val="Prrafodelista"/>
        <w:spacing w:after="225"/>
        <w:jc w:val="both"/>
        <w:rPr>
          <w:rFonts w:ascii="Roboto" w:hAnsi="Roboto" w:eastAsia="Times New Roman" w:cs="Times New Roman"/>
          <w:color w:val="0C2340"/>
          <w:lang w:eastAsia="es-ES_tradnl"/>
        </w:rPr>
      </w:pPr>
    </w:p>
    <w:p w:rsidRPr="007C4191" w:rsidR="001F340A" w:rsidP="007C4191" w:rsidRDefault="001F340A" w14:paraId="4D64D308" w14:textId="036D19BF">
      <w:pPr>
        <w:numPr>
          <w:ilvl w:val="0"/>
          <w:numId w:val="1"/>
        </w:numPr>
        <w:spacing w:line="276" w:lineRule="auto"/>
        <w:ind w:left="1020"/>
        <w:jc w:val="both"/>
        <w:rPr>
          <w:rFonts w:ascii="Roboto" w:hAnsi="Roboto" w:eastAsia="Times New Roman" w:cs="Times New Roman"/>
          <w:b/>
          <w:bCs/>
          <w:color w:val="0C2340"/>
          <w:highlight w:val="lightGray"/>
          <w:lang w:eastAsia="es-ES_tradnl"/>
        </w:rPr>
      </w:pPr>
      <w:r w:rsidRPr="007C4191">
        <w:rPr>
          <w:rFonts w:ascii="Roboto" w:hAnsi="Roboto" w:eastAsia="Times New Roman" w:cs="Times New Roman"/>
          <w:b/>
          <w:bCs/>
          <w:color w:val="0C2340"/>
          <w:highlight w:val="lightGray"/>
          <w:lang w:eastAsia="es-ES_tradnl"/>
        </w:rPr>
        <w:t xml:space="preserve"> </w:t>
      </w:r>
      <w:r w:rsidRPr="001F340A">
        <w:rPr>
          <w:rFonts w:ascii="Roboto" w:hAnsi="Roboto" w:eastAsia="Times New Roman" w:cs="Times New Roman"/>
          <w:b/>
          <w:bCs/>
          <w:color w:val="0C2340"/>
          <w:highlight w:val="lightGray"/>
          <w:lang w:eastAsia="es-ES_tradnl"/>
        </w:rPr>
        <w:t>CONDICIONES DE PARTICIPACIÓN</w:t>
      </w:r>
    </w:p>
    <w:p w:rsidRPr="001F340A" w:rsidR="001F340A" w:rsidP="001F340A" w:rsidRDefault="001F340A" w14:paraId="6368E3D5" w14:textId="77777777">
      <w:pPr>
        <w:pStyle w:val="Prrafodelista"/>
        <w:spacing w:after="225"/>
        <w:jc w:val="both"/>
        <w:rPr>
          <w:rFonts w:ascii="Roboto" w:hAnsi="Roboto" w:eastAsia="Times New Roman" w:cs="Times New Roman"/>
          <w:color w:val="0C2340"/>
          <w:lang w:eastAsia="es-ES_tradnl"/>
        </w:rPr>
      </w:pPr>
    </w:p>
    <w:p w:rsidRPr="00CC17E1" w:rsidR="001F340A" w:rsidP="001F340A" w:rsidRDefault="001F340A" w14:paraId="592ADD1C" w14:textId="359B6561">
      <w:pPr>
        <w:pStyle w:val="Prrafodelista"/>
        <w:numPr>
          <w:ilvl w:val="0"/>
          <w:numId w:val="16"/>
        </w:numPr>
        <w:spacing w:after="225"/>
        <w:jc w:val="both"/>
        <w:rPr>
          <w:rFonts w:ascii="Roboto" w:hAnsi="Roboto" w:eastAsia="Times New Roman" w:cs="Times New Roman"/>
          <w:lang w:eastAsia="es-ES_tradnl"/>
        </w:rPr>
      </w:pPr>
      <w:r w:rsidRPr="00CC17E1">
        <w:rPr>
          <w:rFonts w:ascii="Roboto" w:hAnsi="Roboto" w:eastAsia="Times New Roman" w:cs="Times New Roman"/>
          <w:lang w:eastAsia="es-ES_tradnl"/>
        </w:rPr>
        <w:t>Solo podrán participar aquellas personas que sean mayores de 21 años.</w:t>
      </w:r>
    </w:p>
    <w:p w:rsidRPr="00CC17E1" w:rsidR="001F340A" w:rsidP="001F340A" w:rsidRDefault="001F340A" w14:paraId="313C7569" w14:textId="1BEE8D47">
      <w:pPr>
        <w:pStyle w:val="Prrafodelista"/>
        <w:numPr>
          <w:ilvl w:val="0"/>
          <w:numId w:val="16"/>
        </w:numPr>
        <w:spacing w:after="225"/>
        <w:jc w:val="both"/>
        <w:rPr>
          <w:rFonts w:ascii="Roboto" w:hAnsi="Roboto" w:eastAsia="Times New Roman" w:cs="Times New Roman"/>
          <w:lang w:eastAsia="es-ES_tradnl"/>
        </w:rPr>
      </w:pPr>
      <w:r w:rsidRPr="00CC17E1">
        <w:rPr>
          <w:rFonts w:ascii="Roboto" w:hAnsi="Roboto" w:eastAsia="Times New Roman" w:cs="Times New Roman"/>
          <w:lang w:eastAsia="es-ES_tradnl"/>
        </w:rPr>
        <w:t>Es imprescindible que los participantes sean residentes en España.</w:t>
      </w:r>
    </w:p>
    <w:p w:rsidRPr="00CC17E1" w:rsidR="001F340A" w:rsidP="001F340A" w:rsidRDefault="00785D47" w14:paraId="7A6DF7AB" w14:textId="7C0B6F3C">
      <w:pPr>
        <w:pStyle w:val="Prrafodelista"/>
        <w:numPr>
          <w:ilvl w:val="0"/>
          <w:numId w:val="16"/>
        </w:numPr>
        <w:spacing w:after="225"/>
        <w:jc w:val="both"/>
        <w:rPr>
          <w:rFonts w:ascii="Roboto" w:hAnsi="Roboto" w:eastAsia="Times New Roman" w:cs="Times New Roman"/>
          <w:lang w:eastAsia="es-ES_tradnl"/>
        </w:rPr>
      </w:pPr>
      <w:r w:rsidRPr="00CC17E1">
        <w:rPr>
          <w:rFonts w:ascii="Roboto" w:hAnsi="Roboto" w:eastAsia="Times New Roman" w:cs="Times New Roman"/>
          <w:lang w:eastAsia="es-ES_tradnl"/>
        </w:rPr>
        <w:t>Asimismo, e</w:t>
      </w:r>
      <w:r w:rsidRPr="00CC17E1" w:rsidR="001F340A">
        <w:rPr>
          <w:rFonts w:ascii="Roboto" w:hAnsi="Roboto" w:eastAsia="Times New Roman" w:cs="Times New Roman"/>
          <w:lang w:eastAsia="es-ES_tradnl"/>
        </w:rPr>
        <w:t>s imprescindible disponer de un documento de identificación personal en vigor.</w:t>
      </w:r>
    </w:p>
    <w:p w:rsidRPr="00CC17E1" w:rsidR="001F340A" w:rsidP="001F340A" w:rsidRDefault="001F340A" w14:paraId="66AE1FED" w14:textId="4BBE88D6">
      <w:pPr>
        <w:pStyle w:val="Prrafodelista"/>
        <w:numPr>
          <w:ilvl w:val="0"/>
          <w:numId w:val="16"/>
        </w:numPr>
        <w:spacing w:after="225"/>
        <w:jc w:val="both"/>
        <w:rPr>
          <w:rFonts w:ascii="Roboto" w:hAnsi="Roboto" w:eastAsia="Times New Roman" w:cs="Times New Roman"/>
          <w:lang w:eastAsia="es-ES_tradnl"/>
        </w:rPr>
      </w:pPr>
      <w:r w:rsidRPr="00CC17E1">
        <w:rPr>
          <w:rFonts w:ascii="Roboto" w:hAnsi="Roboto" w:eastAsia="Times New Roman" w:cs="Times New Roman"/>
          <w:lang w:eastAsia="es-ES_tradnl"/>
        </w:rPr>
        <w:t xml:space="preserve">No ser empleado de </w:t>
      </w:r>
      <w:proofErr w:type="spellStart"/>
      <w:r w:rsidRPr="00CC17E1">
        <w:rPr>
          <w:rFonts w:ascii="Roboto" w:hAnsi="Roboto" w:eastAsia="Times New Roman" w:cs="Times New Roman"/>
          <w:lang w:eastAsia="es-ES_tradnl"/>
        </w:rPr>
        <w:t>Balfegó</w:t>
      </w:r>
      <w:proofErr w:type="spellEnd"/>
      <w:r w:rsidRPr="00CC17E1">
        <w:rPr>
          <w:rFonts w:ascii="Roboto" w:hAnsi="Roboto" w:eastAsia="Times New Roman" w:cs="Times New Roman"/>
          <w:lang w:eastAsia="es-ES_tradnl"/>
        </w:rPr>
        <w:t xml:space="preserve">, </w:t>
      </w:r>
      <w:proofErr w:type="spellStart"/>
      <w:r w:rsidRPr="00CC17E1">
        <w:rPr>
          <w:rFonts w:ascii="Roboto" w:hAnsi="Roboto" w:eastAsia="Times New Roman" w:cs="Times New Roman"/>
          <w:lang w:eastAsia="es-ES_tradnl"/>
        </w:rPr>
        <w:t>Tunateca</w:t>
      </w:r>
      <w:proofErr w:type="spellEnd"/>
      <w:r w:rsidRPr="00CC17E1">
        <w:rPr>
          <w:rFonts w:ascii="Roboto" w:hAnsi="Roboto" w:eastAsia="Times New Roman" w:cs="Times New Roman"/>
          <w:lang w:eastAsia="es-ES_tradnl"/>
        </w:rPr>
        <w:t xml:space="preserve"> o Tuna Tour.</w:t>
      </w:r>
    </w:p>
    <w:p w:rsidRPr="001F340A" w:rsidR="001F340A" w:rsidP="001F340A" w:rsidRDefault="001F340A" w14:paraId="3F155B49" w14:textId="77777777">
      <w:pPr>
        <w:pStyle w:val="Prrafodelista"/>
        <w:spacing w:after="225"/>
        <w:jc w:val="both"/>
        <w:rPr>
          <w:rFonts w:ascii="Roboto" w:hAnsi="Roboto" w:eastAsia="Times New Roman" w:cs="Times New Roman"/>
          <w:color w:val="0C2340"/>
          <w:lang w:eastAsia="es-ES_tradnl"/>
        </w:rPr>
      </w:pPr>
    </w:p>
    <w:p w:rsidR="001F340A" w:rsidP="007C4191" w:rsidRDefault="001F340A" w14:paraId="13EEDC34" w14:textId="71B7E697">
      <w:pPr>
        <w:numPr>
          <w:ilvl w:val="0"/>
          <w:numId w:val="1"/>
        </w:numPr>
        <w:spacing w:line="276" w:lineRule="auto"/>
        <w:ind w:left="1020"/>
        <w:jc w:val="both"/>
        <w:rPr>
          <w:rFonts w:ascii="Roboto" w:hAnsi="Roboto" w:eastAsia="Times New Roman" w:cs="Times New Roman"/>
          <w:b/>
          <w:bCs/>
          <w:color w:val="0C2340"/>
          <w:highlight w:val="lightGray"/>
          <w:lang w:eastAsia="es-ES_tradnl"/>
        </w:rPr>
      </w:pPr>
      <w:r w:rsidRPr="001F340A">
        <w:rPr>
          <w:rFonts w:ascii="Roboto" w:hAnsi="Roboto" w:eastAsia="Times New Roman" w:cs="Times New Roman"/>
          <w:b/>
          <w:bCs/>
          <w:color w:val="0C2340"/>
          <w:highlight w:val="lightGray"/>
          <w:lang w:eastAsia="es-ES_tradnl"/>
        </w:rPr>
        <w:lastRenderedPageBreak/>
        <w:t>RESTRICCIONES</w:t>
      </w:r>
    </w:p>
    <w:p w:rsidR="001F340A" w:rsidP="001F340A" w:rsidRDefault="001F340A" w14:paraId="35B736D4" w14:textId="77777777">
      <w:pPr>
        <w:pStyle w:val="Prrafodelista"/>
        <w:spacing w:after="225"/>
        <w:jc w:val="both"/>
        <w:rPr>
          <w:rFonts w:ascii="Roboto" w:hAnsi="Roboto" w:eastAsia="Times New Roman" w:cs="Times New Roman"/>
          <w:b/>
          <w:bCs/>
          <w:color w:val="0C2340"/>
          <w:highlight w:val="lightGray"/>
          <w:lang w:eastAsia="es-ES_tradnl"/>
        </w:rPr>
      </w:pPr>
    </w:p>
    <w:p w:rsidRPr="00CC17E1" w:rsidR="001F340A" w:rsidP="001F340A" w:rsidRDefault="001F340A" w14:paraId="4155CCEB" w14:textId="5708F64F">
      <w:pPr>
        <w:pStyle w:val="Prrafodelista"/>
        <w:numPr>
          <w:ilvl w:val="0"/>
          <w:numId w:val="17"/>
        </w:numPr>
        <w:spacing w:after="225"/>
        <w:jc w:val="both"/>
        <w:rPr>
          <w:rFonts w:ascii="Roboto" w:hAnsi="Roboto" w:eastAsia="Times New Roman" w:cs="Times New Roman"/>
          <w:lang w:eastAsia="es-ES_tradnl"/>
        </w:rPr>
      </w:pPr>
      <w:r w:rsidRPr="00CC17E1">
        <w:rPr>
          <w:rFonts w:ascii="Roboto" w:hAnsi="Roboto" w:eastAsia="Times New Roman" w:cs="Times New Roman"/>
          <w:lang w:eastAsia="es-ES_tradnl"/>
        </w:rPr>
        <w:t>Los premios debe disfrutarlos la persona que lo ha ganado junto con un/a acompañante, en ningún caso el premio puede ser cedido.</w:t>
      </w:r>
    </w:p>
    <w:p w:rsidRPr="00CC17E1" w:rsidR="001F340A" w:rsidP="001F340A" w:rsidRDefault="001F340A" w14:paraId="4486C527" w14:textId="1D949A45">
      <w:pPr>
        <w:pStyle w:val="Prrafodelista"/>
        <w:numPr>
          <w:ilvl w:val="0"/>
          <w:numId w:val="17"/>
        </w:numPr>
        <w:spacing w:after="225"/>
        <w:jc w:val="both"/>
        <w:rPr>
          <w:rFonts w:ascii="Roboto" w:hAnsi="Roboto" w:eastAsia="Times New Roman" w:cs="Times New Roman"/>
          <w:lang w:eastAsia="es-ES_tradnl"/>
        </w:rPr>
      </w:pPr>
      <w:r w:rsidRPr="00CC17E1">
        <w:rPr>
          <w:rFonts w:ascii="Roboto" w:hAnsi="Roboto" w:eastAsia="Times New Roman" w:cs="Times New Roman"/>
          <w:lang w:eastAsia="es-ES_tradnl"/>
        </w:rPr>
        <w:t>Los premios son personales e intransferibles, es decir, en el caso de que por cualquier circunstancia el ganador/a no pueda o no quiera aceptar el premio o renuncie al mismo, Balfegó dará como terminado el sorteo y este quedará desierto</w:t>
      </w:r>
      <w:r w:rsidRPr="00CC17E1" w:rsidR="00456C8C">
        <w:rPr>
          <w:rFonts w:ascii="Roboto" w:hAnsi="Roboto" w:eastAsia="Times New Roman" w:cs="Times New Roman"/>
          <w:lang w:eastAsia="es-ES_tradnl"/>
        </w:rPr>
        <w:t>. Asimismo, los premios no podrán ser canjeados por dinero en efectivo u otro producto</w:t>
      </w:r>
      <w:r w:rsidRPr="00CC17E1">
        <w:rPr>
          <w:rFonts w:ascii="Roboto" w:hAnsi="Roboto" w:eastAsia="Times New Roman" w:cs="Times New Roman"/>
          <w:lang w:eastAsia="es-ES_tradnl"/>
        </w:rPr>
        <w:t>.</w:t>
      </w:r>
    </w:p>
    <w:p w:rsidRPr="00CC17E1" w:rsidR="00D148F7" w:rsidP="001F340A" w:rsidRDefault="00D148F7" w14:paraId="19BB79BB" w14:textId="00AD987C">
      <w:pPr>
        <w:pStyle w:val="Prrafodelista"/>
        <w:numPr>
          <w:ilvl w:val="0"/>
          <w:numId w:val="17"/>
        </w:numPr>
        <w:spacing w:after="225"/>
        <w:jc w:val="both"/>
        <w:rPr>
          <w:rFonts w:ascii="Roboto" w:hAnsi="Roboto" w:eastAsia="Times New Roman" w:cs="Times New Roman"/>
          <w:lang w:eastAsia="es-ES_tradnl"/>
        </w:rPr>
      </w:pPr>
      <w:r w:rsidRPr="00CC17E1">
        <w:rPr>
          <w:rFonts w:ascii="Roboto" w:hAnsi="Roboto" w:eastAsia="Times New Roman" w:cs="Times New Roman"/>
          <w:lang w:eastAsia="es-ES_tradnl"/>
        </w:rPr>
        <w:t>Los traslados de ida y vuelta desde el aeropuerto o estación de tren</w:t>
      </w:r>
      <w:r w:rsidR="00A81391">
        <w:rPr>
          <w:rFonts w:ascii="Roboto" w:hAnsi="Roboto" w:eastAsia="Times New Roman" w:cs="Times New Roman"/>
          <w:lang w:eastAsia="es-ES_tradnl"/>
        </w:rPr>
        <w:t xml:space="preserve"> no están incluidos.</w:t>
      </w:r>
    </w:p>
    <w:p w:rsidRPr="00CC17E1" w:rsidR="000518E8" w:rsidP="001F340A" w:rsidRDefault="00A81DC3" w14:paraId="2F7200C0" w14:textId="03C43BD0">
      <w:pPr>
        <w:pStyle w:val="Prrafodelista"/>
        <w:numPr>
          <w:ilvl w:val="0"/>
          <w:numId w:val="17"/>
        </w:numPr>
        <w:spacing w:after="225"/>
        <w:jc w:val="both"/>
        <w:rPr>
          <w:rFonts w:ascii="Roboto" w:hAnsi="Roboto" w:eastAsia="Times New Roman" w:cs="Times New Roman"/>
          <w:lang w:eastAsia="es-ES_tradnl"/>
        </w:rPr>
      </w:pPr>
      <w:r w:rsidRPr="00CC17E1">
        <w:rPr>
          <w:rFonts w:ascii="Roboto" w:hAnsi="Roboto" w:eastAsia="Times New Roman" w:cs="Times New Roman"/>
          <w:lang w:eastAsia="es-ES_tradnl"/>
        </w:rPr>
        <w:t>Una vez que el ganador confirme las fechas en las que desea disfrutar su premio, no se podrán hacer cambios</w:t>
      </w:r>
      <w:r w:rsidRPr="00CC17E1" w:rsidR="00456C8C">
        <w:rPr>
          <w:rFonts w:ascii="Roboto" w:hAnsi="Roboto" w:eastAsia="Times New Roman" w:cs="Times New Roman"/>
          <w:lang w:eastAsia="es-ES_tradnl"/>
        </w:rPr>
        <w:t>.</w:t>
      </w:r>
    </w:p>
    <w:p w:rsidRPr="00A5497C" w:rsidR="00991CA8" w:rsidP="0011252A" w:rsidRDefault="00991CA8" w14:paraId="4E8C35C6" w14:textId="77777777">
      <w:pPr>
        <w:pStyle w:val="Prrafodelista"/>
        <w:spacing w:after="225"/>
        <w:jc w:val="both"/>
        <w:rPr>
          <w:rFonts w:eastAsia="Times New Roman"/>
          <w:lang w:eastAsia="es-ES_tradnl"/>
        </w:rPr>
      </w:pPr>
    </w:p>
    <w:p w:rsidRPr="0011252A" w:rsidR="00AB7739" w:rsidP="007C4191" w:rsidRDefault="003F4BCA" w14:paraId="15ACECEE" w14:textId="046AB836">
      <w:pPr>
        <w:numPr>
          <w:ilvl w:val="0"/>
          <w:numId w:val="1"/>
        </w:numPr>
        <w:spacing w:line="276" w:lineRule="auto"/>
        <w:ind w:left="1020"/>
        <w:jc w:val="both"/>
        <w:rPr>
          <w:rFonts w:ascii="Roboto" w:hAnsi="Roboto" w:eastAsia="Times New Roman" w:cs="Times New Roman"/>
          <w:b/>
          <w:bCs/>
          <w:color w:val="0C2340"/>
          <w:highlight w:val="lightGray"/>
          <w:lang w:eastAsia="es-ES_tradnl"/>
        </w:rPr>
      </w:pPr>
      <w:r w:rsidRPr="0011252A">
        <w:rPr>
          <w:rFonts w:ascii="Roboto" w:hAnsi="Roboto" w:eastAsia="Times New Roman" w:cs="Times New Roman"/>
          <w:b/>
          <w:bCs/>
          <w:color w:val="0C2340"/>
          <w:highlight w:val="lightGray"/>
          <w:lang w:eastAsia="es-ES_tradnl"/>
        </w:rPr>
        <w:t>DIFUSIÓN Y DERECHOS DE IMAGEN</w:t>
      </w:r>
    </w:p>
    <w:p w:rsidRPr="0011252A" w:rsidR="00AB7739" w:rsidP="00AB7739" w:rsidRDefault="00AB7739" w14:paraId="260A3284" w14:textId="77777777">
      <w:pPr>
        <w:pStyle w:val="Prrafodelista"/>
        <w:spacing w:line="276" w:lineRule="auto"/>
        <w:ind w:left="708"/>
        <w:jc w:val="both"/>
        <w:rPr>
          <w:rFonts w:ascii="Roboto" w:hAnsi="Roboto" w:cs="Arial"/>
          <w:b/>
          <w:bCs/>
        </w:rPr>
      </w:pPr>
    </w:p>
    <w:p w:rsidRPr="0011252A" w:rsidR="00AB7739" w:rsidP="00AB7739" w:rsidRDefault="00AB7739" w14:paraId="7040B370" w14:textId="479D052D">
      <w:pPr>
        <w:spacing w:line="276" w:lineRule="auto"/>
        <w:jc w:val="both"/>
        <w:rPr>
          <w:rFonts w:ascii="Roboto" w:hAnsi="Roboto" w:cs="Arial"/>
        </w:rPr>
      </w:pPr>
      <w:r w:rsidRPr="0011252A">
        <w:rPr>
          <w:rFonts w:ascii="Roboto" w:hAnsi="Roboto" w:cs="Arial"/>
        </w:rPr>
        <w:t xml:space="preserve">En cumplimiento con la Ley Orgánica 3/2018, de 5 de diciembre, de Protección de Datos Personales y Garantía de los Derechos Digitales y en virtud del derecho de la propia imagen reconocido en el artículo 18.1 de la Constitución Española, regulado por la Ley 1/1982, de 5 de mayo, sobre el Derecho al Honor, la Intimidad Personal y Familiar a la Propia Imagen, el concursante autoriza a </w:t>
      </w:r>
      <w:r w:rsidRPr="0011252A" w:rsidR="003F4BCA">
        <w:rPr>
          <w:rFonts w:ascii="Roboto" w:hAnsi="Roboto" w:cs="Arial"/>
        </w:rPr>
        <w:t>B</w:t>
      </w:r>
      <w:r w:rsidRPr="0011252A" w:rsidR="00AE20A6">
        <w:rPr>
          <w:rFonts w:ascii="Roboto" w:hAnsi="Roboto" w:cs="Arial"/>
        </w:rPr>
        <w:t>alfegó</w:t>
      </w:r>
      <w:r w:rsidRPr="0011252A">
        <w:rPr>
          <w:rFonts w:ascii="Roboto" w:hAnsi="Roboto" w:cs="Arial"/>
        </w:rPr>
        <w:t xml:space="preserve">, a la captación, reproducción y difusión de las imágenes y videos sobre su persona. </w:t>
      </w:r>
    </w:p>
    <w:p w:rsidRPr="0011252A" w:rsidR="00AB7739" w:rsidP="00AB7739" w:rsidRDefault="00AB7739" w14:paraId="7D30C672" w14:textId="77777777">
      <w:pPr>
        <w:spacing w:line="276" w:lineRule="auto"/>
        <w:jc w:val="both"/>
        <w:rPr>
          <w:rFonts w:ascii="Roboto" w:hAnsi="Roboto" w:cs="Arial"/>
        </w:rPr>
      </w:pPr>
    </w:p>
    <w:p w:rsidRPr="0011252A" w:rsidR="00AB7739" w:rsidP="00AB7739" w:rsidRDefault="00AB7739" w14:paraId="5339FFDE" w14:textId="1F314EA2">
      <w:pPr>
        <w:spacing w:line="276" w:lineRule="auto"/>
        <w:jc w:val="both"/>
        <w:rPr>
          <w:rFonts w:ascii="Roboto" w:hAnsi="Roboto" w:cs="Arial"/>
        </w:rPr>
      </w:pPr>
      <w:r w:rsidRPr="0011252A">
        <w:rPr>
          <w:rFonts w:ascii="Roboto" w:hAnsi="Roboto" w:cs="Arial"/>
        </w:rPr>
        <w:t>Los concursantes, ceden a</w:t>
      </w:r>
      <w:r w:rsidRPr="0011252A" w:rsidR="002B599E">
        <w:rPr>
          <w:rFonts w:ascii="Roboto" w:hAnsi="Roboto" w:cs="Arial"/>
        </w:rPr>
        <w:t xml:space="preserve"> Balfegó</w:t>
      </w:r>
      <w:r w:rsidRPr="0011252A">
        <w:rPr>
          <w:rFonts w:ascii="Roboto" w:hAnsi="Roboto" w:cs="Arial"/>
        </w:rPr>
        <w:t xml:space="preserve"> </w:t>
      </w:r>
      <w:r w:rsidRPr="0011252A" w:rsidR="00DA433D">
        <w:rPr>
          <w:rFonts w:ascii="Roboto" w:hAnsi="Roboto" w:cs="Arial"/>
        </w:rPr>
        <w:t>l</w:t>
      </w:r>
      <w:r w:rsidRPr="0011252A">
        <w:rPr>
          <w:rFonts w:ascii="Roboto" w:hAnsi="Roboto" w:cs="Arial"/>
        </w:rPr>
        <w:t>as fotografías y vídeos que incluyan el uso de su propia imagen</w:t>
      </w:r>
      <w:r w:rsidRPr="0011252A" w:rsidR="00DA433D">
        <w:rPr>
          <w:rFonts w:ascii="Roboto" w:hAnsi="Roboto" w:cs="Arial"/>
        </w:rPr>
        <w:t xml:space="preserve"> </w:t>
      </w:r>
      <w:r w:rsidRPr="0011252A">
        <w:rPr>
          <w:rFonts w:ascii="Roboto" w:hAnsi="Roboto" w:cs="Arial"/>
        </w:rPr>
        <w:t xml:space="preserve">e información sobre </w:t>
      </w:r>
      <w:r w:rsidRPr="0011252A" w:rsidR="00E53C4F">
        <w:rPr>
          <w:rFonts w:ascii="Roboto" w:hAnsi="Roboto" w:cs="Arial"/>
        </w:rPr>
        <w:t xml:space="preserve">su participación en el </w:t>
      </w:r>
      <w:r w:rsidR="00A44D62">
        <w:rPr>
          <w:rFonts w:ascii="Roboto" w:hAnsi="Roboto" w:cs="Arial"/>
        </w:rPr>
        <w:t>C</w:t>
      </w:r>
      <w:r w:rsidRPr="0011252A">
        <w:rPr>
          <w:rFonts w:ascii="Roboto" w:hAnsi="Roboto" w:cs="Arial"/>
        </w:rPr>
        <w:t>oncurso</w:t>
      </w:r>
      <w:r w:rsidRPr="0011252A" w:rsidR="00E53C4F">
        <w:rPr>
          <w:rFonts w:ascii="Roboto" w:hAnsi="Roboto" w:cs="Arial"/>
        </w:rPr>
        <w:t>, así como su posible victoria</w:t>
      </w:r>
      <w:r w:rsidRPr="0011252A">
        <w:rPr>
          <w:rFonts w:ascii="Roboto" w:hAnsi="Roboto" w:cs="Arial"/>
        </w:rPr>
        <w:t>, para su difusión y promoción, en los siguientes términos:</w:t>
      </w:r>
    </w:p>
    <w:p w:rsidRPr="0011252A" w:rsidR="00AB7739" w:rsidP="00AB7739" w:rsidRDefault="00AB7739" w14:paraId="7319DC9C" w14:textId="77777777">
      <w:pPr>
        <w:spacing w:line="276" w:lineRule="auto"/>
        <w:jc w:val="both"/>
        <w:rPr>
          <w:rFonts w:ascii="Roboto" w:hAnsi="Roboto" w:cs="Arial"/>
        </w:rPr>
      </w:pPr>
    </w:p>
    <w:p w:rsidRPr="0011252A" w:rsidR="00AB7739" w:rsidP="0011252A" w:rsidRDefault="00AB7739" w14:paraId="42313B44" w14:textId="77777777">
      <w:pPr>
        <w:pStyle w:val="Prrafodelista"/>
        <w:numPr>
          <w:ilvl w:val="0"/>
          <w:numId w:val="20"/>
        </w:numPr>
        <w:spacing w:line="276" w:lineRule="auto"/>
        <w:jc w:val="both"/>
        <w:rPr>
          <w:rFonts w:ascii="Roboto" w:hAnsi="Roboto" w:cs="Arial"/>
        </w:rPr>
      </w:pPr>
      <w:r w:rsidRPr="0011252A">
        <w:rPr>
          <w:rFonts w:ascii="Roboto" w:hAnsi="Roboto" w:cs="Arial"/>
        </w:rPr>
        <w:t xml:space="preserve">Usos Autorizados: El concursante autoriza la reproducción y difusión de las mencionadas imágenes o partes de </w:t>
      </w:r>
      <w:proofErr w:type="gramStart"/>
      <w:r w:rsidRPr="0011252A">
        <w:rPr>
          <w:rFonts w:ascii="Roboto" w:hAnsi="Roboto" w:cs="Arial"/>
        </w:rPr>
        <w:t>las mismas</w:t>
      </w:r>
      <w:proofErr w:type="gramEnd"/>
      <w:r w:rsidRPr="0011252A">
        <w:rPr>
          <w:rFonts w:ascii="Roboto" w:hAnsi="Roboto" w:cs="Arial"/>
        </w:rPr>
        <w:t>, para la totalidad de los usos que puedan tener estas y para cualquier aplicación, medio y soporte; con la única salvedad y limitación de aquellas utilizaciones o aplicaciones que puedan atentar al derecho al honor en los términos previstos por la Ley Orgánica 1/1982.</w:t>
      </w:r>
    </w:p>
    <w:p w:rsidRPr="0011252A" w:rsidR="00AB7739" w:rsidP="0011252A" w:rsidRDefault="00AB7739" w14:paraId="75BB7D6F" w14:textId="1AA2D5D0">
      <w:pPr>
        <w:pStyle w:val="Prrafodelista"/>
        <w:numPr>
          <w:ilvl w:val="0"/>
          <w:numId w:val="20"/>
        </w:numPr>
        <w:spacing w:line="276" w:lineRule="auto"/>
        <w:jc w:val="both"/>
        <w:rPr>
          <w:rFonts w:ascii="Roboto" w:hAnsi="Roboto" w:cs="Arial"/>
        </w:rPr>
      </w:pPr>
      <w:r w:rsidRPr="0011252A">
        <w:rPr>
          <w:rFonts w:ascii="Roboto" w:hAnsi="Roboto" w:cs="Arial"/>
        </w:rPr>
        <w:t xml:space="preserve">Medios y soportes autorizados: </w:t>
      </w:r>
      <w:r w:rsidRPr="0011252A" w:rsidR="00C140F4">
        <w:rPr>
          <w:rFonts w:ascii="Roboto" w:hAnsi="Roboto" w:cs="Arial"/>
        </w:rPr>
        <w:t xml:space="preserve">Balfegó </w:t>
      </w:r>
      <w:r w:rsidRPr="0011252A">
        <w:rPr>
          <w:rFonts w:ascii="Roboto" w:hAnsi="Roboto" w:cs="Arial"/>
        </w:rPr>
        <w:t>pordrá reproducir y difundir las imágenes o partes de las mimas, utilizando todos los medios técnicos y soportes conocidos en la actualidad, particularmente, los soportes escritos, audiovisuales y electrónicos, incluido internet y los que pudieran desarrollarse en el futuro, con la única salvedad y limitación de aquellas utilizaciones que puedan atentar al derecho al honor en los términos previstos por la Ley Orgánic</w:t>
      </w:r>
      <w:r w:rsidRPr="0011252A" w:rsidR="00C6173B">
        <w:rPr>
          <w:rFonts w:ascii="Roboto" w:hAnsi="Roboto" w:cs="Arial"/>
        </w:rPr>
        <w:t>a</w:t>
      </w:r>
      <w:r w:rsidRPr="0011252A">
        <w:rPr>
          <w:rFonts w:ascii="Roboto" w:hAnsi="Roboto" w:cs="Arial"/>
        </w:rPr>
        <w:t xml:space="preserve"> 1/1982.</w:t>
      </w:r>
    </w:p>
    <w:p w:rsidRPr="0011252A" w:rsidR="00AB7739" w:rsidP="0011252A" w:rsidRDefault="00AB7739" w14:paraId="34C81472" w14:textId="4BDCB285">
      <w:pPr>
        <w:pStyle w:val="Prrafodelista"/>
        <w:numPr>
          <w:ilvl w:val="0"/>
          <w:numId w:val="20"/>
        </w:numPr>
        <w:spacing w:line="276" w:lineRule="auto"/>
        <w:jc w:val="both"/>
        <w:rPr>
          <w:rFonts w:ascii="Roboto" w:hAnsi="Roboto" w:cs="Arial"/>
        </w:rPr>
      </w:pPr>
      <w:r w:rsidRPr="0011252A">
        <w:rPr>
          <w:rFonts w:ascii="Roboto" w:hAnsi="Roboto" w:cs="Arial"/>
        </w:rPr>
        <w:lastRenderedPageBreak/>
        <w:t xml:space="preserve">Cesión a terceros: En caso de que </w:t>
      </w:r>
      <w:r w:rsidRPr="0011252A" w:rsidR="00C6173B">
        <w:rPr>
          <w:rFonts w:ascii="Roboto" w:hAnsi="Roboto" w:cs="Arial"/>
        </w:rPr>
        <w:t xml:space="preserve">Balfegó </w:t>
      </w:r>
      <w:r w:rsidRPr="0011252A">
        <w:rPr>
          <w:rFonts w:ascii="Roboto" w:hAnsi="Roboto" w:cs="Arial"/>
        </w:rPr>
        <w:t xml:space="preserve">ceda los derechos de explotación sobre las imágenes o partes de </w:t>
      </w:r>
      <w:proofErr w:type="gramStart"/>
      <w:r w:rsidRPr="0011252A">
        <w:rPr>
          <w:rFonts w:ascii="Roboto" w:hAnsi="Roboto" w:cs="Arial"/>
        </w:rPr>
        <w:t>las mismas</w:t>
      </w:r>
      <w:proofErr w:type="gramEnd"/>
      <w:r w:rsidRPr="0011252A">
        <w:rPr>
          <w:rFonts w:ascii="Roboto" w:hAnsi="Roboto" w:cs="Arial"/>
        </w:rPr>
        <w:t xml:space="preserve"> a terceras personas físicas o jurídicas, en especial patrocinadores y similares, estos quedan autorizados a utilizarlas en los términos previstos en este apartado. </w:t>
      </w:r>
    </w:p>
    <w:p w:rsidRPr="0011252A" w:rsidR="00AB7739" w:rsidP="0011252A" w:rsidRDefault="00AB7739" w14:paraId="7AC51C79" w14:textId="7018EF35">
      <w:pPr>
        <w:pStyle w:val="Prrafodelista"/>
        <w:numPr>
          <w:ilvl w:val="0"/>
          <w:numId w:val="20"/>
        </w:numPr>
        <w:spacing w:line="276" w:lineRule="auto"/>
        <w:jc w:val="both"/>
        <w:rPr>
          <w:rFonts w:ascii="Roboto" w:hAnsi="Roboto" w:cs="Arial"/>
        </w:rPr>
      </w:pPr>
      <w:r w:rsidRPr="0011252A">
        <w:rPr>
          <w:rFonts w:ascii="Roboto" w:hAnsi="Roboto" w:cs="Arial"/>
        </w:rPr>
        <w:t xml:space="preserve">Ámbito geográfico de la autorización: La cesión de derechos de imagen y la autorización del concursante no tiene ámbito geográfico determinado, por lo que </w:t>
      </w:r>
      <w:r w:rsidRPr="0011252A" w:rsidR="00DF1623">
        <w:rPr>
          <w:rFonts w:ascii="Roboto" w:hAnsi="Roboto" w:cs="Arial"/>
        </w:rPr>
        <w:t>Balfegó</w:t>
      </w:r>
      <w:r w:rsidRPr="0011252A">
        <w:rPr>
          <w:rFonts w:ascii="Roboto" w:hAnsi="Roboto" w:cs="Arial"/>
        </w:rPr>
        <w:t xml:space="preserve">, y otras personas físicas o jurídicas a las que </w:t>
      </w:r>
      <w:r w:rsidRPr="0011252A" w:rsidR="00DF1623">
        <w:rPr>
          <w:rFonts w:ascii="Roboto" w:hAnsi="Roboto" w:cs="Arial"/>
        </w:rPr>
        <w:t>Balfegó</w:t>
      </w:r>
      <w:r w:rsidRPr="0011252A">
        <w:rPr>
          <w:rFonts w:ascii="Roboto" w:hAnsi="Roboto" w:cs="Arial"/>
        </w:rPr>
        <w:t xml:space="preserve"> pueda ceder los derechos de explotación, podrán utilizar las mencionadas imágenes o partes de </w:t>
      </w:r>
      <w:proofErr w:type="gramStart"/>
      <w:r w:rsidRPr="0011252A">
        <w:rPr>
          <w:rFonts w:ascii="Roboto" w:hAnsi="Roboto" w:cs="Arial"/>
        </w:rPr>
        <w:t>las mismas</w:t>
      </w:r>
      <w:proofErr w:type="gramEnd"/>
      <w:r w:rsidRPr="0011252A">
        <w:rPr>
          <w:rFonts w:ascii="Roboto" w:hAnsi="Roboto" w:cs="Arial"/>
        </w:rPr>
        <w:t xml:space="preserve">, en todos los países del mundo sin limitación geográfica de ninguna clase. </w:t>
      </w:r>
    </w:p>
    <w:p w:rsidRPr="0011252A" w:rsidR="00AB7739" w:rsidP="0011252A" w:rsidRDefault="00AB7739" w14:paraId="76E23D99" w14:textId="77777777">
      <w:pPr>
        <w:pStyle w:val="Prrafodelista"/>
        <w:numPr>
          <w:ilvl w:val="0"/>
          <w:numId w:val="20"/>
        </w:numPr>
        <w:spacing w:line="276" w:lineRule="auto"/>
        <w:jc w:val="both"/>
        <w:rPr>
          <w:rFonts w:ascii="Roboto" w:hAnsi="Roboto" w:cs="Arial"/>
        </w:rPr>
      </w:pPr>
      <w:r w:rsidRPr="0011252A">
        <w:rPr>
          <w:rFonts w:ascii="Roboto" w:hAnsi="Roboto" w:cs="Arial"/>
        </w:rPr>
        <w:t>Duración de la autorización: La cesión de derechos de imagen y la autorización del concursante son concedidas por un plazo de tiempo indefinido, no fijándose ningún límite de tiempo o término extintivo.</w:t>
      </w:r>
    </w:p>
    <w:p w:rsidRPr="0011252A" w:rsidR="00AB7739" w:rsidP="0011252A" w:rsidRDefault="00AB7739" w14:paraId="6062094C" w14:textId="310DF6DF">
      <w:pPr>
        <w:pStyle w:val="Prrafodelista"/>
        <w:numPr>
          <w:ilvl w:val="0"/>
          <w:numId w:val="20"/>
        </w:numPr>
        <w:spacing w:line="276" w:lineRule="auto"/>
        <w:jc w:val="both"/>
        <w:rPr>
          <w:rFonts w:ascii="Roboto" w:hAnsi="Roboto" w:cs="Arial"/>
        </w:rPr>
      </w:pPr>
      <w:r w:rsidRPr="0011252A">
        <w:rPr>
          <w:rFonts w:ascii="Roboto" w:hAnsi="Roboto" w:cs="Arial"/>
        </w:rPr>
        <w:t xml:space="preserve">Cesión gratuita: La presente autorización se efectúa a título gratuito. El concursante no recibe ni recibirá contraprestación alguna a cambio de la autorización al uso de sus derechos de imagen a </w:t>
      </w:r>
      <w:r w:rsidRPr="0011252A" w:rsidR="00DF1623">
        <w:rPr>
          <w:rFonts w:ascii="Roboto" w:hAnsi="Roboto" w:cs="Arial"/>
        </w:rPr>
        <w:t>Balfegó</w:t>
      </w:r>
      <w:r w:rsidRPr="0011252A">
        <w:rPr>
          <w:rFonts w:ascii="Roboto" w:hAnsi="Roboto" w:cs="Arial"/>
        </w:rPr>
        <w:t xml:space="preserve">. </w:t>
      </w:r>
    </w:p>
    <w:p w:rsidRPr="0011252A" w:rsidR="00AB7739" w:rsidP="00AB7739" w:rsidRDefault="00AB7739" w14:paraId="2C0B860C" w14:textId="77777777">
      <w:pPr>
        <w:pStyle w:val="Prrafodelista"/>
        <w:spacing w:line="276" w:lineRule="auto"/>
        <w:ind w:left="784"/>
        <w:jc w:val="both"/>
        <w:rPr>
          <w:rFonts w:ascii="Roboto" w:hAnsi="Roboto" w:cs="Arial"/>
          <w:w w:val="80"/>
        </w:rPr>
      </w:pPr>
    </w:p>
    <w:p w:rsidRPr="0011252A" w:rsidR="00AB7739" w:rsidP="00AB7739" w:rsidRDefault="00AB7739" w14:paraId="5122413E" w14:textId="36773855">
      <w:pPr>
        <w:spacing w:line="276" w:lineRule="auto"/>
        <w:ind w:left="424"/>
        <w:jc w:val="both"/>
        <w:rPr>
          <w:rFonts w:ascii="Roboto" w:hAnsi="Roboto" w:cs="Arial"/>
          <w:w w:val="80"/>
        </w:rPr>
      </w:pPr>
      <w:r w:rsidRPr="0011252A">
        <w:rPr>
          <w:rFonts w:ascii="Roboto" w:hAnsi="Roboto" w:cs="Arial"/>
        </w:rPr>
        <w:t>El concursante podrá revocar en cualquier momento esta autorización dirigiéndose a</w:t>
      </w:r>
      <w:r w:rsidRPr="0011252A" w:rsidR="00DF1623">
        <w:rPr>
          <w:rFonts w:ascii="Roboto" w:hAnsi="Roboto" w:cs="Arial"/>
        </w:rPr>
        <w:t xml:space="preserve"> Balfegó</w:t>
      </w:r>
      <w:r w:rsidRPr="0011252A">
        <w:rPr>
          <w:rFonts w:ascii="Roboto" w:hAnsi="Roboto" w:cs="Arial"/>
        </w:rPr>
        <w:t xml:space="preserve">, en el correo electrónico </w:t>
      </w:r>
      <w:hyperlink w:history="1" r:id="rId11">
        <w:r w:rsidRPr="0011252A" w:rsidR="00DF1623">
          <w:rPr>
            <w:rStyle w:val="Hipervnculo"/>
            <w:rFonts w:ascii="Roboto" w:hAnsi="Roboto" w:cs="Arial"/>
          </w:rPr>
          <w:t>info@grupbalfego.com</w:t>
        </w:r>
      </w:hyperlink>
      <w:r w:rsidRPr="0011252A">
        <w:rPr>
          <w:rFonts w:ascii="Roboto" w:hAnsi="Roboto" w:cs="Arial"/>
        </w:rPr>
        <w:t xml:space="preserve">. </w:t>
      </w:r>
    </w:p>
    <w:p w:rsidRPr="0011252A" w:rsidR="00AB7739" w:rsidP="00AB7739" w:rsidRDefault="00AB7739" w14:paraId="4A98A5A6" w14:textId="77777777">
      <w:pPr>
        <w:pStyle w:val="Sinespaciado"/>
        <w:spacing w:line="276" w:lineRule="auto"/>
        <w:rPr>
          <w:rFonts w:ascii="Roboto" w:hAnsi="Roboto" w:cs="Arial"/>
          <w:b/>
          <w:bCs/>
          <w:w w:val="85"/>
          <w:sz w:val="24"/>
          <w:szCs w:val="24"/>
        </w:rPr>
      </w:pPr>
    </w:p>
    <w:p w:rsidR="001C078D" w:rsidP="007C4191" w:rsidRDefault="001C078D" w14:paraId="5030F287" w14:textId="77777777">
      <w:pPr>
        <w:numPr>
          <w:ilvl w:val="0"/>
          <w:numId w:val="1"/>
        </w:numPr>
        <w:spacing w:line="276" w:lineRule="auto"/>
        <w:ind w:left="1020"/>
        <w:jc w:val="both"/>
        <w:rPr>
          <w:rFonts w:ascii="Roboto" w:hAnsi="Roboto" w:eastAsia="Times New Roman" w:cs="Times New Roman"/>
          <w:b/>
          <w:bCs/>
          <w:color w:val="0C2340"/>
          <w:highlight w:val="lightGray"/>
          <w:lang w:eastAsia="es-ES_tradnl"/>
        </w:rPr>
      </w:pPr>
      <w:r>
        <w:rPr>
          <w:rFonts w:ascii="Roboto" w:hAnsi="Roboto" w:eastAsia="Times New Roman" w:cs="Times New Roman"/>
          <w:b/>
          <w:bCs/>
          <w:color w:val="0C2340"/>
          <w:highlight w:val="lightGray"/>
          <w:lang w:eastAsia="es-ES_tradnl"/>
        </w:rPr>
        <w:t>EXCLUSIÓN DE RESPONSABILIDAD</w:t>
      </w:r>
    </w:p>
    <w:p w:rsidR="007C4191" w:rsidP="007C4191" w:rsidRDefault="007C4191" w14:paraId="18E67795" w14:textId="77777777">
      <w:pPr>
        <w:spacing w:line="276" w:lineRule="auto"/>
        <w:ind w:left="1020"/>
        <w:jc w:val="both"/>
        <w:rPr>
          <w:rFonts w:ascii="Roboto" w:hAnsi="Roboto" w:eastAsia="Times New Roman" w:cs="Times New Roman"/>
          <w:b/>
          <w:bCs/>
          <w:color w:val="0C2340"/>
          <w:highlight w:val="lightGray"/>
          <w:lang w:eastAsia="es-ES_tradnl"/>
        </w:rPr>
      </w:pPr>
    </w:p>
    <w:p w:rsidR="001D06B2" w:rsidP="001D06B2" w:rsidRDefault="00525BCB" w14:paraId="599C092D" w14:textId="13560AAA">
      <w:pPr>
        <w:spacing w:after="225"/>
        <w:jc w:val="both"/>
        <w:rPr>
          <w:rFonts w:ascii="Roboto" w:hAnsi="Roboto" w:cs="Arial"/>
        </w:rPr>
      </w:pPr>
      <w:r w:rsidRPr="009D1583">
        <w:rPr>
          <w:rFonts w:ascii="Roboto" w:hAnsi="Roboto" w:cs="Arial"/>
        </w:rPr>
        <w:t>A título en</w:t>
      </w:r>
      <w:r>
        <w:rPr>
          <w:rFonts w:ascii="Roboto" w:hAnsi="Roboto" w:cs="Arial"/>
        </w:rPr>
        <w:t>unciativo y no limitativo, Balfegó no se responsabiliza de las siguientes circunstancias:</w:t>
      </w:r>
    </w:p>
    <w:p w:rsidR="006F23D2" w:rsidP="006F23D2" w:rsidRDefault="00AE530E" w14:paraId="19398788" w14:textId="77777777">
      <w:pPr>
        <w:pStyle w:val="Prrafodelista"/>
        <w:numPr>
          <w:ilvl w:val="0"/>
          <w:numId w:val="22"/>
        </w:numPr>
        <w:spacing w:after="225"/>
        <w:jc w:val="both"/>
        <w:rPr>
          <w:rFonts w:ascii="Roboto" w:hAnsi="Roboto" w:cs="Arial"/>
        </w:rPr>
      </w:pPr>
      <w:r w:rsidRPr="009D1583">
        <w:rPr>
          <w:rFonts w:ascii="Roboto" w:hAnsi="Roboto" w:cs="Arial"/>
        </w:rPr>
        <w:t>Del uso que hagan los ganadores respecto de los premios objeto del presente Sorteo.</w:t>
      </w:r>
    </w:p>
    <w:p w:rsidR="006F23D2" w:rsidP="006F23D2" w:rsidRDefault="008874E4" w14:paraId="2E8BDB77" w14:textId="0FC3F2CB">
      <w:pPr>
        <w:pStyle w:val="Prrafodelista"/>
        <w:numPr>
          <w:ilvl w:val="0"/>
          <w:numId w:val="22"/>
        </w:numPr>
        <w:spacing w:after="225"/>
        <w:jc w:val="both"/>
        <w:rPr>
          <w:rFonts w:ascii="Roboto" w:hAnsi="Roboto" w:cs="Arial"/>
        </w:rPr>
      </w:pPr>
      <w:r w:rsidRPr="009D1583">
        <w:rPr>
          <w:rFonts w:ascii="Roboto" w:hAnsi="Roboto" w:cs="Arial"/>
        </w:rPr>
        <w:t xml:space="preserve">De los servicios prestados por cualquier otra entidad que no sea Balfegó, con la que Balfegó colabore en la prestación de los servicios del </w:t>
      </w:r>
      <w:r w:rsidRPr="009D1583" w:rsidR="00FC4BD5">
        <w:rPr>
          <w:rFonts w:ascii="Roboto" w:hAnsi="Roboto" w:cs="Arial"/>
        </w:rPr>
        <w:t xml:space="preserve">ganador como consecuencia de los premios entregados, así como los derivados de una actuación negligente en el disfrute de </w:t>
      </w:r>
      <w:proofErr w:type="gramStart"/>
      <w:r w:rsidRPr="009D1583" w:rsidR="00FC4BD5">
        <w:rPr>
          <w:rFonts w:ascii="Roboto" w:hAnsi="Roboto" w:cs="Arial"/>
        </w:rPr>
        <w:t>los mismos</w:t>
      </w:r>
      <w:proofErr w:type="gramEnd"/>
      <w:r w:rsidRPr="009D1583" w:rsidR="00FC4BD5">
        <w:rPr>
          <w:rFonts w:ascii="Roboto" w:hAnsi="Roboto" w:cs="Arial"/>
        </w:rPr>
        <w:t>.</w:t>
      </w:r>
    </w:p>
    <w:p w:rsidRPr="009D1583" w:rsidR="00AE7100" w:rsidP="009D1583" w:rsidRDefault="00AE7100" w14:paraId="49E740EF" w14:textId="690B2FAC">
      <w:pPr>
        <w:pStyle w:val="Prrafodelista"/>
        <w:numPr>
          <w:ilvl w:val="0"/>
          <w:numId w:val="22"/>
        </w:numPr>
        <w:spacing w:after="225"/>
        <w:jc w:val="both"/>
        <w:rPr>
          <w:rFonts w:ascii="Roboto" w:hAnsi="Roboto" w:cs="Arial"/>
        </w:rPr>
      </w:pPr>
      <w:r w:rsidRPr="009D1583">
        <w:rPr>
          <w:rFonts w:ascii="Roboto" w:hAnsi="Roboto" w:cs="Arial"/>
        </w:rPr>
        <w:t xml:space="preserve">De los casos fortuitos o de fuerza mayor que pudieran impedir la realización del Concurso o el disfrute total o parcial de los premios. </w:t>
      </w:r>
      <w:r w:rsidRPr="009D1583" w:rsidR="004E00FC">
        <w:rPr>
          <w:rFonts w:ascii="Roboto" w:hAnsi="Roboto" w:cs="Arial"/>
        </w:rPr>
        <w:t xml:space="preserve">En caso de que este Concurso no pudiera realizarse, ya sea por fraudes detectados en el mismo, errores técnicos o cualquier otro motivo que no esté bajo el control de Balfegó </w:t>
      </w:r>
      <w:r w:rsidRPr="009D1583" w:rsidR="006F23D2">
        <w:rPr>
          <w:rFonts w:ascii="Roboto" w:hAnsi="Roboto" w:cs="Arial"/>
        </w:rPr>
        <w:t>y que afecte el normal desarrollo del Concurso, Balfegó se reserva el derecho a cancelar, modificar o suspender el mismo.</w:t>
      </w:r>
      <w:r w:rsidRPr="009D1583" w:rsidR="006F23D2">
        <w:rPr>
          <w:rFonts w:ascii="Roboto" w:hAnsi="Roboto" w:eastAsia="Times New Roman" w:cs="Times New Roman"/>
          <w:b/>
          <w:bCs/>
          <w:color w:val="0C2340"/>
          <w:highlight w:val="lightGray"/>
          <w:lang w:eastAsia="es-ES_tradnl"/>
        </w:rPr>
        <w:t xml:space="preserve"> </w:t>
      </w:r>
    </w:p>
    <w:p w:rsidR="006F23D2" w:rsidP="009D1583" w:rsidRDefault="006F23D2" w14:paraId="26F9A8C2" w14:textId="77777777">
      <w:pPr>
        <w:pStyle w:val="Prrafodelista"/>
        <w:spacing w:after="225"/>
        <w:jc w:val="both"/>
        <w:rPr>
          <w:rFonts w:ascii="Roboto" w:hAnsi="Roboto" w:eastAsia="Times New Roman" w:cs="Times New Roman"/>
          <w:b/>
          <w:bCs/>
          <w:color w:val="0C2340"/>
          <w:highlight w:val="lightGray"/>
          <w:lang w:eastAsia="es-ES_tradnl"/>
        </w:rPr>
      </w:pPr>
    </w:p>
    <w:p w:rsidRPr="009D1583" w:rsidR="00334DA9" w:rsidP="009D1583" w:rsidRDefault="00334DA9" w14:paraId="4BF14E12" w14:textId="77777777">
      <w:pPr>
        <w:pStyle w:val="Prrafodelista"/>
        <w:spacing w:after="225"/>
        <w:jc w:val="both"/>
        <w:rPr>
          <w:rFonts w:ascii="Roboto" w:hAnsi="Roboto" w:eastAsia="Times New Roman" w:cs="Times New Roman"/>
          <w:b/>
          <w:bCs/>
          <w:color w:val="0C2340"/>
          <w:highlight w:val="lightGray"/>
          <w:lang w:eastAsia="es-ES_tradnl"/>
        </w:rPr>
      </w:pPr>
    </w:p>
    <w:p w:rsidR="00AB7739" w:rsidP="007C4191" w:rsidRDefault="00A64757" w14:paraId="5D17A54C" w14:textId="2021EA94">
      <w:pPr>
        <w:numPr>
          <w:ilvl w:val="0"/>
          <w:numId w:val="1"/>
        </w:numPr>
        <w:spacing w:line="276" w:lineRule="auto"/>
        <w:ind w:left="1020"/>
        <w:jc w:val="both"/>
        <w:rPr>
          <w:rFonts w:ascii="Roboto" w:hAnsi="Roboto" w:eastAsia="Times New Roman" w:cs="Times New Roman"/>
          <w:b/>
          <w:bCs/>
          <w:color w:val="0C2340"/>
          <w:highlight w:val="lightGray"/>
          <w:lang w:eastAsia="es-ES_tradnl"/>
        </w:rPr>
      </w:pPr>
      <w:r w:rsidRPr="009D1583">
        <w:rPr>
          <w:rFonts w:ascii="Roboto" w:hAnsi="Roboto" w:eastAsia="Times New Roman" w:cs="Times New Roman"/>
          <w:b/>
          <w:bCs/>
          <w:color w:val="0C2340"/>
          <w:highlight w:val="lightGray"/>
          <w:lang w:eastAsia="es-ES_tradnl"/>
        </w:rPr>
        <w:lastRenderedPageBreak/>
        <w:t>PROTECCIÓN Y TRATAMIENTO DE DATOS PERSONALES</w:t>
      </w:r>
    </w:p>
    <w:p w:rsidRPr="009D1583" w:rsidR="007C4191" w:rsidP="007C4191" w:rsidRDefault="007C4191" w14:paraId="7DB3EA32" w14:textId="77777777">
      <w:pPr>
        <w:spacing w:line="276" w:lineRule="auto"/>
        <w:ind w:left="1020"/>
        <w:jc w:val="both"/>
        <w:rPr>
          <w:rFonts w:ascii="Roboto" w:hAnsi="Roboto" w:eastAsia="Times New Roman" w:cs="Times New Roman"/>
          <w:b/>
          <w:bCs/>
          <w:color w:val="0C2340"/>
          <w:highlight w:val="lightGray"/>
          <w:lang w:eastAsia="es-ES_tradnl"/>
        </w:rPr>
      </w:pPr>
    </w:p>
    <w:p w:rsidRPr="009D1583" w:rsidR="00AB7739" w:rsidP="00AB7739" w:rsidRDefault="00AB7739" w14:paraId="36EAFA74" w14:textId="6186774B">
      <w:pPr>
        <w:spacing w:line="276" w:lineRule="auto"/>
        <w:jc w:val="both"/>
        <w:rPr>
          <w:rStyle w:val="normaltextrun"/>
          <w:rFonts w:ascii="Roboto" w:hAnsi="Roboto" w:cs="Arial"/>
          <w:color w:val="000000"/>
          <w:shd w:val="clear" w:color="auto" w:fill="FFFF00"/>
        </w:rPr>
      </w:pPr>
      <w:r w:rsidRPr="009D1583">
        <w:rPr>
          <w:rStyle w:val="normaltextrun"/>
          <w:rFonts w:ascii="Roboto" w:hAnsi="Roboto" w:cs="Arial"/>
          <w:color w:val="000000"/>
          <w:shd w:val="clear" w:color="auto" w:fill="FFFFFF"/>
        </w:rPr>
        <w:t xml:space="preserve">De conformidad con lo establecido en la Ley Orgánica 3/2018, de 5 de diciembre, de Protección de Datos Personales y garantía de los derecho digitales y en el art. 13 del Reglamento (UE) 2016/679 del Parlamento Europeo y del Consejo de 27 de abril de 2016, relativo al derecho a la información que le asiste cuando facilita datos personales, le informamos que sus datos, así como los que se puedan generar en un futuro, serán almacenados y tratados por </w:t>
      </w:r>
      <w:r w:rsidRPr="009D1583" w:rsidR="00083062">
        <w:rPr>
          <w:rStyle w:val="normaltextrun"/>
          <w:rFonts w:ascii="Roboto" w:hAnsi="Roboto" w:cs="Arial"/>
          <w:color w:val="000000"/>
          <w:shd w:val="clear" w:color="auto" w:fill="FFFFFF"/>
        </w:rPr>
        <w:t>Balfegó</w:t>
      </w:r>
      <w:r w:rsidRPr="009D1583">
        <w:rPr>
          <w:rStyle w:val="normaltextrun"/>
          <w:rFonts w:ascii="Roboto" w:hAnsi="Roboto" w:cs="Arial"/>
          <w:color w:val="000000"/>
          <w:shd w:val="clear" w:color="auto" w:fill="FFFFFF"/>
        </w:rPr>
        <w:t xml:space="preserve"> (Responsable del Tratamiento),con domicilio en </w:t>
      </w:r>
      <w:r w:rsidRPr="009D1583" w:rsidR="00083062">
        <w:rPr>
          <w:rStyle w:val="normaltextrun"/>
          <w:rFonts w:ascii="Roboto" w:hAnsi="Roboto" w:cs="Arial"/>
          <w:color w:val="000000"/>
          <w:shd w:val="clear" w:color="auto" w:fill="FFFFFF"/>
        </w:rPr>
        <w:t>Polígono Industrial Edificio Balfegó, L’Ametlla de Mar, 43</w:t>
      </w:r>
      <w:r w:rsidRPr="009D1583" w:rsidR="00C107A3">
        <w:rPr>
          <w:rStyle w:val="normaltextrun"/>
          <w:rFonts w:ascii="Roboto" w:hAnsi="Roboto" w:cs="Arial"/>
          <w:color w:val="000000"/>
          <w:shd w:val="clear" w:color="auto" w:fill="FFFFFF"/>
        </w:rPr>
        <w:t>860, Tarragona, España</w:t>
      </w:r>
      <w:r w:rsidRPr="009D1583">
        <w:rPr>
          <w:rStyle w:val="normaltextrun"/>
          <w:rFonts w:ascii="Roboto" w:hAnsi="Roboto" w:cs="Arial"/>
          <w:color w:val="000000"/>
          <w:shd w:val="clear" w:color="auto" w:fill="FFFFFF"/>
        </w:rPr>
        <w:t xml:space="preserve">, con la finalidad de atender la presente relación, enviar información relativa al </w:t>
      </w:r>
      <w:r w:rsidR="00F96B9C">
        <w:rPr>
          <w:rStyle w:val="normaltextrun"/>
          <w:rFonts w:ascii="Roboto" w:hAnsi="Roboto" w:cs="Arial"/>
          <w:color w:val="000000"/>
          <w:shd w:val="clear" w:color="auto" w:fill="FFFFFF"/>
        </w:rPr>
        <w:t>C</w:t>
      </w:r>
      <w:r w:rsidRPr="009D1583">
        <w:rPr>
          <w:rStyle w:val="normaltextrun"/>
          <w:rFonts w:ascii="Roboto" w:hAnsi="Roboto" w:cs="Arial"/>
          <w:color w:val="000000"/>
          <w:shd w:val="clear" w:color="auto" w:fill="FFFFFF"/>
        </w:rPr>
        <w:t xml:space="preserve">oncurso </w:t>
      </w:r>
      <w:r w:rsidRPr="009D1583" w:rsidR="00C107A3">
        <w:rPr>
          <w:rStyle w:val="normaltextrun"/>
          <w:rFonts w:ascii="Roboto" w:hAnsi="Roboto" w:cs="Arial"/>
          <w:color w:val="000000"/>
          <w:shd w:val="clear" w:color="auto" w:fill="FFFFFF"/>
        </w:rPr>
        <w:t xml:space="preserve">y a </w:t>
      </w:r>
      <w:r w:rsidRPr="009D1583">
        <w:rPr>
          <w:rStyle w:val="normaltextrun"/>
          <w:rFonts w:ascii="Roboto" w:hAnsi="Roboto" w:cs="Arial"/>
          <w:color w:val="000000"/>
          <w:shd w:val="clear" w:color="auto" w:fill="FFFFFF"/>
        </w:rPr>
        <w:t>solventar dudas o consultas relacionadas con el</w:t>
      </w:r>
      <w:r w:rsidR="00F96B9C">
        <w:rPr>
          <w:rStyle w:val="normaltextrun"/>
          <w:rFonts w:ascii="Roboto" w:hAnsi="Roboto" w:cs="Arial"/>
          <w:color w:val="000000"/>
          <w:shd w:val="clear" w:color="auto" w:fill="FFFFFF"/>
        </w:rPr>
        <w:t xml:space="preserve"> mismo</w:t>
      </w:r>
      <w:r w:rsidRPr="009D1583">
        <w:rPr>
          <w:rStyle w:val="normaltextrun"/>
          <w:rFonts w:ascii="Roboto" w:hAnsi="Roboto" w:cs="Arial"/>
          <w:color w:val="000000"/>
          <w:shd w:val="clear" w:color="auto" w:fill="FFFFFF"/>
        </w:rPr>
        <w:t xml:space="preserve">. </w:t>
      </w:r>
    </w:p>
    <w:p w:rsidRPr="009D1583" w:rsidR="00AB7739" w:rsidP="00AB7739" w:rsidRDefault="00AB7739" w14:paraId="6F970B94" w14:textId="77777777">
      <w:pPr>
        <w:spacing w:line="276" w:lineRule="auto"/>
        <w:jc w:val="both"/>
        <w:rPr>
          <w:rStyle w:val="normaltextrun"/>
          <w:rFonts w:ascii="Roboto" w:hAnsi="Roboto" w:cs="Arial"/>
          <w:color w:val="000000"/>
          <w:shd w:val="clear" w:color="auto" w:fill="FFFF00"/>
        </w:rPr>
      </w:pPr>
    </w:p>
    <w:p w:rsidRPr="009D1583" w:rsidR="00AB7739" w:rsidP="00AB7739" w:rsidRDefault="00AB7739" w14:paraId="10A42BFF" w14:textId="3CE9B183">
      <w:pPr>
        <w:spacing w:line="276" w:lineRule="auto"/>
        <w:jc w:val="both"/>
        <w:rPr>
          <w:rStyle w:val="normaltextrun"/>
          <w:rFonts w:ascii="Roboto" w:hAnsi="Roboto" w:cs="Arial"/>
          <w:color w:val="000000"/>
          <w:shd w:val="clear" w:color="auto" w:fill="FFFF00"/>
        </w:rPr>
      </w:pPr>
      <w:r w:rsidRPr="009D1583">
        <w:rPr>
          <w:rStyle w:val="normaltextrun"/>
          <w:rFonts w:ascii="Roboto" w:hAnsi="Roboto" w:cs="Arial"/>
          <w:color w:val="000000"/>
          <w:shd w:val="clear" w:color="auto" w:fill="FFFFFF"/>
        </w:rPr>
        <w:t xml:space="preserve">La legitimación que tenemos para el presente almacenamiento y tratamiento de sus datos es el consentimiento que se otorga al aceptar </w:t>
      </w:r>
      <w:r w:rsidR="006D0729">
        <w:rPr>
          <w:rStyle w:val="normaltextrun"/>
          <w:rFonts w:ascii="Roboto" w:hAnsi="Roboto" w:cs="Arial"/>
          <w:color w:val="000000"/>
          <w:shd w:val="clear" w:color="auto" w:fill="FFFFFF"/>
        </w:rPr>
        <w:t>los presentes Términos y Condiciones</w:t>
      </w:r>
      <w:r w:rsidRPr="009D1583">
        <w:rPr>
          <w:rStyle w:val="normaltextrun"/>
          <w:rFonts w:ascii="Roboto" w:hAnsi="Roboto" w:cs="Arial"/>
          <w:color w:val="000000"/>
          <w:shd w:val="clear" w:color="auto" w:fill="FFFFFF"/>
        </w:rPr>
        <w:t xml:space="preserve"> del concurso. Los datos personales se conservarán mientras se mantenga vigente la base que legitima la relación que nos vincula, una vez extinguida la relación, los conservaremos durante los plazos legalmente exigidos. Somos los únicos destinatarios de la información generada. Los datos no serán cedidos a terceros salvo que sea necesario por Ley o que dicha comunicación corresponda exclusivamente a la finalidad de desarrollo y gestión de las relaciones que nos vinculan.</w:t>
      </w:r>
    </w:p>
    <w:p w:rsidRPr="009D1583" w:rsidR="00AB7739" w:rsidP="00AB7739" w:rsidRDefault="00AB7739" w14:paraId="0538999A" w14:textId="77777777">
      <w:pPr>
        <w:spacing w:line="276" w:lineRule="auto"/>
        <w:jc w:val="both"/>
        <w:rPr>
          <w:rStyle w:val="normaltextrun"/>
          <w:rFonts w:ascii="Roboto" w:hAnsi="Roboto" w:cs="Arial"/>
          <w:color w:val="000000"/>
          <w:shd w:val="clear" w:color="auto" w:fill="FFFFFF"/>
        </w:rPr>
      </w:pPr>
    </w:p>
    <w:p w:rsidRPr="009D1583" w:rsidR="00AB7739" w:rsidP="00AB7739" w:rsidRDefault="00AB7739" w14:paraId="676952C1" w14:textId="36AB0E13">
      <w:pPr>
        <w:spacing w:line="276" w:lineRule="auto"/>
        <w:jc w:val="both"/>
        <w:rPr>
          <w:rFonts w:ascii="Roboto" w:hAnsi="Roboto" w:cs="Arial"/>
        </w:rPr>
      </w:pPr>
      <w:r w:rsidRPr="009D1583">
        <w:rPr>
          <w:rStyle w:val="normaltextrun"/>
          <w:rFonts w:ascii="Roboto" w:hAnsi="Roboto" w:cs="Arial"/>
          <w:color w:val="000000"/>
          <w:shd w:val="clear" w:color="auto" w:fill="FFFFFF"/>
        </w:rPr>
        <w:t xml:space="preserve">Por último, le informamos que tiene </w:t>
      </w:r>
      <w:r w:rsidRPr="009D1583">
        <w:rPr>
          <w:rStyle w:val="normaltextrun"/>
          <w:rFonts w:ascii="Roboto" w:hAnsi="Roboto" w:cs="Arial"/>
          <w:b/>
          <w:bCs/>
          <w:color w:val="000000"/>
          <w:shd w:val="clear" w:color="auto" w:fill="FFFFFF"/>
        </w:rPr>
        <w:t>derecho</w:t>
      </w:r>
      <w:r w:rsidRPr="009D1583">
        <w:rPr>
          <w:rStyle w:val="normaltextrun"/>
          <w:rFonts w:ascii="Roboto" w:hAnsi="Roboto" w:cs="Arial"/>
          <w:color w:val="000000"/>
          <w:shd w:val="clear" w:color="auto" w:fill="FFFFFF"/>
        </w:rPr>
        <w:t xml:space="preserve"> a solicitar, mediante correo electrónico </w:t>
      </w:r>
      <w:hyperlink w:history="1" r:id="rId12">
        <w:r w:rsidRPr="00E33763" w:rsidR="00E33763">
          <w:rPr>
            <w:rStyle w:val="Hipervnculo"/>
            <w:rFonts w:ascii="Roboto" w:hAnsi="Roboto" w:cs="Arial"/>
            <w:shd w:val="clear" w:color="auto" w:fill="FFFFFF"/>
          </w:rPr>
          <w:t>protecdades</w:t>
        </w:r>
        <w:r w:rsidRPr="009D1583" w:rsidR="00E33763">
          <w:rPr>
            <w:rStyle w:val="Hipervnculo"/>
            <w:rFonts w:ascii="Roboto" w:hAnsi="Roboto" w:cs="Arial"/>
            <w:shd w:val="clear" w:color="auto" w:fill="FFFFFF"/>
          </w:rPr>
          <w:t>@grupbalfego.com</w:t>
        </w:r>
      </w:hyperlink>
      <w:r w:rsidRPr="009D1583">
        <w:rPr>
          <w:rStyle w:val="normaltextrun"/>
          <w:rFonts w:ascii="Roboto" w:hAnsi="Roboto" w:cs="Arial"/>
          <w:color w:val="000000"/>
          <w:shd w:val="clear" w:color="auto" w:fill="FFFFFF"/>
        </w:rPr>
        <w:t xml:space="preserve"> o escrito dirigido a</w:t>
      </w:r>
      <w:r w:rsidRPr="009D1583" w:rsidR="00A5497C">
        <w:rPr>
          <w:rStyle w:val="normaltextrun"/>
          <w:rFonts w:ascii="Roboto" w:hAnsi="Roboto" w:cs="Arial"/>
          <w:color w:val="000000"/>
          <w:shd w:val="clear" w:color="auto" w:fill="FFFFFF"/>
        </w:rPr>
        <w:t xml:space="preserve"> Balfegó</w:t>
      </w:r>
      <w:r w:rsidRPr="009D1583">
        <w:rPr>
          <w:rStyle w:val="normaltextrun"/>
          <w:rFonts w:ascii="Roboto" w:hAnsi="Roboto" w:cs="Arial"/>
          <w:color w:val="000000"/>
          <w:shd w:val="clear" w:color="auto" w:fill="FFFFFF"/>
        </w:rPr>
        <w:t>, el </w:t>
      </w:r>
      <w:r w:rsidRPr="009D1583">
        <w:rPr>
          <w:rStyle w:val="normaltextrun"/>
          <w:rFonts w:ascii="Roboto" w:hAnsi="Roboto" w:cs="Arial"/>
          <w:b/>
          <w:bCs/>
          <w:color w:val="000000"/>
          <w:shd w:val="clear" w:color="auto" w:fill="FFFFFF"/>
        </w:rPr>
        <w:t>acceso</w:t>
      </w:r>
      <w:r w:rsidRPr="009D1583">
        <w:rPr>
          <w:rStyle w:val="normaltextrun"/>
          <w:rFonts w:ascii="Roboto" w:hAnsi="Roboto" w:cs="Arial"/>
          <w:color w:val="000000"/>
          <w:shd w:val="clear" w:color="auto" w:fill="FFFFFF"/>
        </w:rPr>
        <w:t> a sus datos personales, su </w:t>
      </w:r>
      <w:r w:rsidRPr="009D1583">
        <w:rPr>
          <w:rStyle w:val="normaltextrun"/>
          <w:rFonts w:ascii="Roboto" w:hAnsi="Roboto" w:cs="Arial"/>
          <w:b/>
          <w:bCs/>
          <w:color w:val="000000"/>
          <w:shd w:val="clear" w:color="auto" w:fill="FFFFFF"/>
        </w:rPr>
        <w:t>rectificación</w:t>
      </w:r>
      <w:r w:rsidRPr="009D1583">
        <w:rPr>
          <w:rStyle w:val="normaltextrun"/>
          <w:rFonts w:ascii="Roboto" w:hAnsi="Roboto" w:cs="Arial"/>
          <w:color w:val="000000"/>
          <w:shd w:val="clear" w:color="auto" w:fill="FFFFFF"/>
        </w:rPr>
        <w:t> o </w:t>
      </w:r>
      <w:r w:rsidRPr="009D1583">
        <w:rPr>
          <w:rStyle w:val="normaltextrun"/>
          <w:rFonts w:ascii="Roboto" w:hAnsi="Roboto" w:cs="Arial"/>
          <w:b/>
          <w:bCs/>
          <w:color w:val="000000"/>
          <w:shd w:val="clear" w:color="auto" w:fill="FFFFFF"/>
        </w:rPr>
        <w:t>supresión</w:t>
      </w:r>
      <w:r w:rsidRPr="009D1583">
        <w:rPr>
          <w:rStyle w:val="normaltextrun"/>
          <w:rFonts w:ascii="Roboto" w:hAnsi="Roboto" w:cs="Arial"/>
          <w:color w:val="000000"/>
          <w:shd w:val="clear" w:color="auto" w:fill="FFFFFF"/>
        </w:rPr>
        <w:t>, o la </w:t>
      </w:r>
      <w:r w:rsidRPr="009D1583">
        <w:rPr>
          <w:rStyle w:val="normaltextrun"/>
          <w:rFonts w:ascii="Roboto" w:hAnsi="Roboto" w:cs="Arial"/>
          <w:b/>
          <w:bCs/>
          <w:color w:val="000000"/>
          <w:shd w:val="clear" w:color="auto" w:fill="FFFFFF"/>
        </w:rPr>
        <w:t>limitación</w:t>
      </w:r>
      <w:r w:rsidRPr="009D1583">
        <w:rPr>
          <w:rStyle w:val="normaltextrun"/>
          <w:rFonts w:ascii="Roboto" w:hAnsi="Roboto" w:cs="Arial"/>
          <w:color w:val="000000"/>
          <w:shd w:val="clear" w:color="auto" w:fill="FFFFFF"/>
        </w:rPr>
        <w:t> de su tratamiento, u </w:t>
      </w:r>
      <w:r w:rsidRPr="009D1583">
        <w:rPr>
          <w:rStyle w:val="normaltextrun"/>
          <w:rFonts w:ascii="Roboto" w:hAnsi="Roboto" w:cs="Arial"/>
          <w:b/>
          <w:bCs/>
          <w:color w:val="000000"/>
          <w:shd w:val="clear" w:color="auto" w:fill="FFFFFF"/>
        </w:rPr>
        <w:t>oponerse</w:t>
      </w:r>
      <w:r w:rsidRPr="009D1583">
        <w:rPr>
          <w:rStyle w:val="normaltextrun"/>
          <w:rFonts w:ascii="Roboto" w:hAnsi="Roboto" w:cs="Arial"/>
          <w:color w:val="000000"/>
          <w:shd w:val="clear" w:color="auto" w:fill="FFFFFF"/>
        </w:rPr>
        <w:t> al tratamiento, así como el derecho a la </w:t>
      </w:r>
      <w:r w:rsidRPr="009D1583">
        <w:rPr>
          <w:rStyle w:val="normaltextrun"/>
          <w:rFonts w:ascii="Roboto" w:hAnsi="Roboto" w:cs="Arial"/>
          <w:b/>
          <w:bCs/>
          <w:color w:val="000000"/>
          <w:shd w:val="clear" w:color="auto" w:fill="FFFFFF"/>
        </w:rPr>
        <w:t>portabilidad</w:t>
      </w:r>
      <w:r w:rsidRPr="009D1583">
        <w:rPr>
          <w:rStyle w:val="normaltextrun"/>
          <w:rFonts w:ascii="Roboto" w:hAnsi="Roboto" w:cs="Arial"/>
          <w:color w:val="000000"/>
          <w:shd w:val="clear" w:color="auto" w:fill="FFFFFF"/>
        </w:rPr>
        <w:t> de los datos. Asimismo, tiene derecho a presentar reclamación ante la Agencia Española de Protección de Datos/Autoridad de Control (</w:t>
      </w:r>
      <w:hyperlink w:tgtFrame="_blank" w:history="1" r:id="rId13">
        <w:r w:rsidRPr="009D1583">
          <w:rPr>
            <w:rStyle w:val="normaltextrun"/>
            <w:rFonts w:ascii="Roboto" w:hAnsi="Roboto" w:cs="Arial"/>
            <w:color w:val="0563C1"/>
            <w:u w:val="single"/>
            <w:shd w:val="clear" w:color="auto" w:fill="FFFFFF"/>
          </w:rPr>
          <w:t>www.aepd.es</w:t>
        </w:r>
      </w:hyperlink>
      <w:r w:rsidRPr="009D1583">
        <w:rPr>
          <w:rStyle w:val="normaltextrun"/>
          <w:rFonts w:ascii="Roboto" w:hAnsi="Roboto" w:cs="Arial"/>
          <w:color w:val="000000"/>
          <w:shd w:val="clear" w:color="auto" w:fill="FFFFFF"/>
        </w:rPr>
        <w:t>) si considera que el tratamiento de los datos no se ajusta a la normativa vigente o considera que no estamos atendiendo alguno de los derechos que le asisten y nos ejerce.</w:t>
      </w:r>
      <w:r w:rsidRPr="009D1583">
        <w:rPr>
          <w:rStyle w:val="eop"/>
          <w:rFonts w:ascii="Roboto" w:hAnsi="Roboto" w:cs="Arial"/>
          <w:color w:val="000000"/>
          <w:shd w:val="clear" w:color="auto" w:fill="FFFFFF"/>
        </w:rPr>
        <w:t> </w:t>
      </w:r>
    </w:p>
    <w:p w:rsidR="00991CA8" w:rsidP="00991CA8" w:rsidRDefault="00991CA8" w14:paraId="0246B41D" w14:textId="77777777">
      <w:pPr>
        <w:spacing w:after="225"/>
        <w:jc w:val="both"/>
        <w:rPr>
          <w:rFonts w:ascii="Roboto" w:hAnsi="Roboto" w:eastAsia="Times New Roman" w:cs="Times New Roman"/>
          <w:color w:val="0C2340"/>
          <w:lang w:eastAsia="es-ES_tradnl"/>
        </w:rPr>
      </w:pPr>
    </w:p>
    <w:p w:rsidR="00334DA9" w:rsidP="00991CA8" w:rsidRDefault="00334DA9" w14:paraId="35E6484F" w14:textId="77777777">
      <w:pPr>
        <w:spacing w:after="225"/>
        <w:jc w:val="both"/>
        <w:rPr>
          <w:rFonts w:ascii="Roboto" w:hAnsi="Roboto" w:eastAsia="Times New Roman" w:cs="Times New Roman"/>
          <w:color w:val="0C2340"/>
          <w:lang w:eastAsia="es-ES_tradnl"/>
        </w:rPr>
      </w:pPr>
    </w:p>
    <w:p w:rsidR="00334DA9" w:rsidP="00991CA8" w:rsidRDefault="00334DA9" w14:paraId="2AC58816" w14:textId="77777777">
      <w:pPr>
        <w:spacing w:after="225"/>
        <w:jc w:val="both"/>
        <w:rPr>
          <w:rFonts w:ascii="Roboto" w:hAnsi="Roboto" w:eastAsia="Times New Roman" w:cs="Times New Roman"/>
          <w:color w:val="0C2340"/>
          <w:lang w:eastAsia="es-ES_tradnl"/>
        </w:rPr>
      </w:pPr>
    </w:p>
    <w:p w:rsidR="00334DA9" w:rsidP="00991CA8" w:rsidRDefault="00334DA9" w14:paraId="333C8D46" w14:textId="77777777">
      <w:pPr>
        <w:spacing w:after="225"/>
        <w:jc w:val="both"/>
        <w:rPr>
          <w:rFonts w:ascii="Roboto" w:hAnsi="Roboto" w:eastAsia="Times New Roman" w:cs="Times New Roman"/>
          <w:color w:val="0C2340"/>
          <w:lang w:eastAsia="es-ES_tradnl"/>
        </w:rPr>
      </w:pPr>
    </w:p>
    <w:p w:rsidR="00334DA9" w:rsidP="00991CA8" w:rsidRDefault="00334DA9" w14:paraId="0A50820E" w14:textId="77777777">
      <w:pPr>
        <w:spacing w:after="225"/>
        <w:jc w:val="both"/>
        <w:rPr>
          <w:rFonts w:ascii="Roboto" w:hAnsi="Roboto" w:eastAsia="Times New Roman" w:cs="Times New Roman"/>
          <w:color w:val="0C2340"/>
          <w:lang w:eastAsia="es-ES_tradnl"/>
        </w:rPr>
      </w:pPr>
    </w:p>
    <w:p w:rsidR="0069748C" w:rsidP="007C4191" w:rsidRDefault="0069748C" w14:paraId="002BAC87" w14:textId="74916C54">
      <w:pPr>
        <w:numPr>
          <w:ilvl w:val="0"/>
          <w:numId w:val="1"/>
        </w:numPr>
        <w:spacing w:line="276" w:lineRule="auto"/>
        <w:ind w:left="1020"/>
        <w:jc w:val="both"/>
        <w:rPr>
          <w:rFonts w:ascii="Roboto" w:hAnsi="Roboto" w:eastAsia="Times New Roman" w:cs="Times New Roman"/>
          <w:b/>
          <w:bCs/>
          <w:color w:val="0C2340"/>
          <w:highlight w:val="lightGray"/>
          <w:lang w:eastAsia="es-ES_tradnl"/>
        </w:rPr>
      </w:pPr>
      <w:r w:rsidRPr="009D1583">
        <w:rPr>
          <w:rFonts w:ascii="Roboto" w:hAnsi="Roboto" w:eastAsia="Times New Roman" w:cs="Times New Roman"/>
          <w:b/>
          <w:bCs/>
          <w:color w:val="0C2340"/>
          <w:highlight w:val="lightGray"/>
          <w:lang w:eastAsia="es-ES_tradnl"/>
        </w:rPr>
        <w:lastRenderedPageBreak/>
        <w:t>CAMBIOS Y ACEPTACIÓN</w:t>
      </w:r>
    </w:p>
    <w:p w:rsidRPr="009D1583" w:rsidR="007C4191" w:rsidP="007C4191" w:rsidRDefault="007C4191" w14:paraId="5C1738AE" w14:textId="77777777">
      <w:pPr>
        <w:spacing w:line="276" w:lineRule="auto"/>
        <w:ind w:left="1020"/>
        <w:jc w:val="both"/>
        <w:rPr>
          <w:rFonts w:ascii="Roboto" w:hAnsi="Roboto" w:eastAsia="Times New Roman" w:cs="Times New Roman"/>
          <w:b/>
          <w:bCs/>
          <w:color w:val="0C2340"/>
          <w:highlight w:val="lightGray"/>
          <w:lang w:eastAsia="es-ES_tradnl"/>
        </w:rPr>
      </w:pPr>
    </w:p>
    <w:p w:rsidRPr="007C4191" w:rsidR="0069748C" w:rsidP="0069748C" w:rsidRDefault="0069748C" w14:paraId="19B37350" w14:textId="607434B3">
      <w:pPr>
        <w:spacing w:after="225"/>
        <w:jc w:val="both"/>
        <w:rPr>
          <w:rFonts w:ascii="Roboto" w:hAnsi="Roboto" w:eastAsia="Times New Roman" w:cs="Times New Roman"/>
          <w:lang w:eastAsia="es-ES_tradnl"/>
        </w:rPr>
      </w:pPr>
      <w:r w:rsidRPr="007C4191">
        <w:rPr>
          <w:rFonts w:ascii="Roboto" w:hAnsi="Roboto" w:eastAsia="Times New Roman" w:cs="Times New Roman"/>
          <w:lang w:eastAsia="es-ES_tradnl"/>
        </w:rPr>
        <w:t xml:space="preserve">Balfegó se reserva el derecho a modificar o ampliar estos Términos y Condiciones </w:t>
      </w:r>
      <w:r w:rsidRPr="007C4191" w:rsidR="005F3F8E">
        <w:rPr>
          <w:rFonts w:ascii="Roboto" w:hAnsi="Roboto" w:eastAsia="Times New Roman" w:cs="Times New Roman"/>
          <w:lang w:eastAsia="es-ES_tradnl"/>
        </w:rPr>
        <w:t>en la medida que no perjudique o menoscabe los derechos de los participantes del Sorteo.</w:t>
      </w:r>
    </w:p>
    <w:p w:rsidRPr="007C4191" w:rsidR="005F3F8E" w:rsidP="0069748C" w:rsidRDefault="005F3F8E" w14:paraId="63E1C9DD" w14:textId="7C9C74BD">
      <w:pPr>
        <w:spacing w:after="225"/>
        <w:jc w:val="both"/>
        <w:rPr>
          <w:rFonts w:ascii="Roboto" w:hAnsi="Roboto" w:eastAsia="Times New Roman" w:cs="Times New Roman"/>
          <w:lang w:eastAsia="es-ES_tradnl"/>
        </w:rPr>
      </w:pPr>
      <w:r w:rsidRPr="007C4191">
        <w:rPr>
          <w:rFonts w:ascii="Roboto" w:hAnsi="Roboto" w:eastAsia="Times New Roman" w:cs="Times New Roman"/>
          <w:lang w:eastAsia="es-ES_tradnl"/>
        </w:rPr>
        <w:t>La participación en el Sorteo comporta la íntegra aceptación de estos Términos y Condiciones</w:t>
      </w:r>
      <w:r w:rsidRPr="007C4191" w:rsidR="005C1414">
        <w:rPr>
          <w:rFonts w:ascii="Roboto" w:hAnsi="Roboto" w:eastAsia="Times New Roman" w:cs="Times New Roman"/>
          <w:lang w:eastAsia="es-ES_tradnl"/>
        </w:rPr>
        <w:t xml:space="preserve"> por parte de los participantes que formen parte del Sorteo.</w:t>
      </w:r>
    </w:p>
    <w:p w:rsidR="005C1414" w:rsidP="007C4191" w:rsidRDefault="005C1414" w14:paraId="1254FE08" w14:textId="6F1B6E08">
      <w:pPr>
        <w:numPr>
          <w:ilvl w:val="0"/>
          <w:numId w:val="1"/>
        </w:numPr>
        <w:spacing w:line="276" w:lineRule="auto"/>
        <w:ind w:left="1020"/>
        <w:jc w:val="both"/>
        <w:rPr>
          <w:rFonts w:ascii="Roboto" w:hAnsi="Roboto" w:eastAsia="Times New Roman" w:cs="Times New Roman"/>
          <w:b/>
          <w:bCs/>
          <w:color w:val="0C2340"/>
          <w:highlight w:val="lightGray"/>
          <w:lang w:eastAsia="es-ES_tradnl"/>
        </w:rPr>
      </w:pPr>
      <w:r w:rsidRPr="009D1583">
        <w:rPr>
          <w:rFonts w:ascii="Roboto" w:hAnsi="Roboto" w:eastAsia="Times New Roman" w:cs="Times New Roman"/>
          <w:b/>
          <w:bCs/>
          <w:color w:val="0C2340"/>
          <w:highlight w:val="lightGray"/>
          <w:lang w:eastAsia="es-ES_tradnl"/>
        </w:rPr>
        <w:t>LEGISLACIÓN APLICABLE Y JURISDICCIÓN</w:t>
      </w:r>
    </w:p>
    <w:p w:rsidRPr="009D1583" w:rsidR="007C4191" w:rsidP="007C4191" w:rsidRDefault="007C4191" w14:paraId="16FA5338" w14:textId="77777777">
      <w:pPr>
        <w:spacing w:line="276" w:lineRule="auto"/>
        <w:ind w:left="1020"/>
        <w:jc w:val="both"/>
        <w:rPr>
          <w:rFonts w:ascii="Roboto" w:hAnsi="Roboto" w:eastAsia="Times New Roman" w:cs="Times New Roman"/>
          <w:b/>
          <w:bCs/>
          <w:color w:val="0C2340"/>
          <w:highlight w:val="lightGray"/>
          <w:lang w:eastAsia="es-ES_tradnl"/>
        </w:rPr>
      </w:pPr>
    </w:p>
    <w:p w:rsidRPr="007C4191" w:rsidR="005C1414" w:rsidP="005C1414" w:rsidRDefault="005C1414" w14:paraId="0ED0FE8E" w14:textId="57775FA2">
      <w:pPr>
        <w:spacing w:after="225"/>
        <w:jc w:val="both"/>
        <w:rPr>
          <w:rFonts w:ascii="Roboto" w:hAnsi="Roboto" w:eastAsia="Times New Roman" w:cs="Times New Roman"/>
          <w:lang w:eastAsia="es-ES_tradnl"/>
        </w:rPr>
      </w:pPr>
      <w:r w:rsidRPr="007C4191">
        <w:rPr>
          <w:rFonts w:ascii="Roboto" w:hAnsi="Roboto" w:eastAsia="Times New Roman" w:cs="Times New Roman"/>
          <w:lang w:eastAsia="es-ES_tradnl"/>
        </w:rPr>
        <w:t>Estos Términos y Condiciones se interpretarán y regirán de conformidad con la ley española</w:t>
      </w:r>
      <w:r w:rsidRPr="007C4191" w:rsidR="0024585C">
        <w:rPr>
          <w:rFonts w:ascii="Roboto" w:hAnsi="Roboto" w:eastAsia="Times New Roman" w:cs="Times New Roman"/>
          <w:lang w:eastAsia="es-ES_tradnl"/>
        </w:rPr>
        <w:t>. Serán competentes para resolver cualquier reclamación o controversia que pudiera plantearse en relación con la validez</w:t>
      </w:r>
      <w:r w:rsidRPr="007C4191" w:rsidR="000701A6">
        <w:rPr>
          <w:rFonts w:ascii="Roboto" w:hAnsi="Roboto" w:eastAsia="Times New Roman" w:cs="Times New Roman"/>
          <w:lang w:eastAsia="es-ES_tradnl"/>
        </w:rPr>
        <w:t xml:space="preserve">, interpretación o cumplimiento de estos Términos y Condiciones los Juzgados y Tribunales de la ciudad de </w:t>
      </w:r>
      <w:r w:rsidRPr="007C4191" w:rsidR="00BB4316">
        <w:rPr>
          <w:rFonts w:ascii="Roboto" w:hAnsi="Roboto" w:eastAsia="Times New Roman" w:cs="Times New Roman"/>
          <w:lang w:eastAsia="es-ES_tradnl"/>
        </w:rPr>
        <w:t>Tortosa.</w:t>
      </w:r>
    </w:p>
    <w:p w:rsidRPr="00A5497C" w:rsidR="001E2DDD" w:rsidP="001E2DDD" w:rsidRDefault="001E2DDD" w14:paraId="788D38F9" w14:textId="77777777">
      <w:pPr>
        <w:pStyle w:val="BGPrrafo"/>
        <w:rPr>
          <w:szCs w:val="24"/>
        </w:rPr>
      </w:pPr>
    </w:p>
    <w:sectPr w:rsidRPr="00A5497C" w:rsidR="001E2DDD" w:rsidSect="007C4191">
      <w:headerReference w:type="default" r:id="rId14"/>
      <w:pgSz w:w="11906" w:h="16838" w:orient="portrait"/>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7295" w:rsidP="00A64211" w:rsidRDefault="005A7295" w14:paraId="60A09770" w14:textId="77777777">
      <w:r>
        <w:separator/>
      </w:r>
    </w:p>
  </w:endnote>
  <w:endnote w:type="continuationSeparator" w:id="0">
    <w:p w:rsidR="005A7295" w:rsidP="00A64211" w:rsidRDefault="005A7295" w14:paraId="75C3E4B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Roboto">
    <w:altName w:val="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7295" w:rsidP="00A64211" w:rsidRDefault="005A7295" w14:paraId="0072D4F4" w14:textId="77777777">
      <w:r>
        <w:separator/>
      </w:r>
    </w:p>
  </w:footnote>
  <w:footnote w:type="continuationSeparator" w:id="0">
    <w:p w:rsidR="005A7295" w:rsidP="00A64211" w:rsidRDefault="005A7295" w14:paraId="1676D2B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64211" w:rsidP="00A64211" w:rsidRDefault="00705E11" w14:paraId="1E5B846D" w14:textId="4D4E3D2C">
    <w:pPr>
      <w:pStyle w:val="Encabezado"/>
      <w:jc w:val="center"/>
    </w:pPr>
    <w:r>
      <w:rPr>
        <w:noProof/>
      </w:rPr>
      <w:drawing>
        <wp:anchor distT="0" distB="0" distL="114300" distR="114300" simplePos="0" relativeHeight="251658240" behindDoc="0" locked="0" layoutInCell="1" allowOverlap="1" wp14:anchorId="117F8049" wp14:editId="1188C286">
          <wp:simplePos x="0" y="0"/>
          <wp:positionH relativeFrom="page">
            <wp:posOffset>40193</wp:posOffset>
          </wp:positionH>
          <wp:positionV relativeFrom="paragraph">
            <wp:posOffset>-489418</wp:posOffset>
          </wp:positionV>
          <wp:extent cx="7524924" cy="10639836"/>
          <wp:effectExtent l="0" t="0" r="0" b="9525"/>
          <wp:wrapNone/>
          <wp:docPr id="2026403097" name="Imagen 2026403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524924" cy="10639836"/>
                  </a:xfrm>
                  <a:prstGeom prst="rect">
                    <a:avLst/>
                  </a:prstGeom>
                </pic:spPr>
              </pic:pic>
            </a:graphicData>
          </a:graphic>
          <wp14:sizeRelH relativeFrom="page">
            <wp14:pctWidth>0</wp14:pctWidth>
          </wp14:sizeRelH>
          <wp14:sizeRelV relativeFrom="page">
            <wp14:pctHeight>0</wp14:pctHeight>
          </wp14:sizeRelV>
        </wp:anchor>
      </w:drawing>
    </w:r>
    <w:r>
      <w:rPr>
        <w:noProof/>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4">
    <w:nsid w:val="5d2052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54da6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5ce2b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f99b5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2954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032a4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3cbe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0dd34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a4bd7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194bc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1cb6b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d8fec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1aaf8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C76F6"/>
    <w:multiLevelType w:val="multilevel"/>
    <w:tmpl w:val="2FD0BF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1793635"/>
    <w:multiLevelType w:val="hybridMultilevel"/>
    <w:tmpl w:val="4E66296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52A4B3A"/>
    <w:multiLevelType w:val="multilevel"/>
    <w:tmpl w:val="77EE8A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66EA2"/>
    <w:multiLevelType w:val="multilevel"/>
    <w:tmpl w:val="2FD0BF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03C004A"/>
    <w:multiLevelType w:val="multilevel"/>
    <w:tmpl w:val="0E4CF472"/>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F23C8"/>
    <w:multiLevelType w:val="multilevel"/>
    <w:tmpl w:val="CEE0EA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6F3B2A"/>
    <w:multiLevelType w:val="multilevel"/>
    <w:tmpl w:val="2FD0BF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E9E5671"/>
    <w:multiLevelType w:val="hybridMultilevel"/>
    <w:tmpl w:val="E07211E8"/>
    <w:lvl w:ilvl="0" w:tplc="040A0001">
      <w:start w:val="1"/>
      <w:numFmt w:val="bullet"/>
      <w:lvlText w:val=""/>
      <w:lvlJc w:val="left"/>
      <w:pPr>
        <w:ind w:left="720" w:hanging="360"/>
      </w:pPr>
      <w:rPr>
        <w:rFonts w:hint="default" w:ascii="Symbol" w:hAnsi="Symbol" w:cs="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cs="Wingdings"/>
      </w:rPr>
    </w:lvl>
    <w:lvl w:ilvl="3" w:tplc="040A0001" w:tentative="1">
      <w:start w:val="1"/>
      <w:numFmt w:val="bullet"/>
      <w:lvlText w:val=""/>
      <w:lvlJc w:val="left"/>
      <w:pPr>
        <w:ind w:left="2880" w:hanging="360"/>
      </w:pPr>
      <w:rPr>
        <w:rFonts w:hint="default" w:ascii="Symbol" w:hAnsi="Symbol" w:cs="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cs="Wingdings"/>
      </w:rPr>
    </w:lvl>
    <w:lvl w:ilvl="6" w:tplc="040A0001" w:tentative="1">
      <w:start w:val="1"/>
      <w:numFmt w:val="bullet"/>
      <w:lvlText w:val=""/>
      <w:lvlJc w:val="left"/>
      <w:pPr>
        <w:ind w:left="5040" w:hanging="360"/>
      </w:pPr>
      <w:rPr>
        <w:rFonts w:hint="default" w:ascii="Symbol" w:hAnsi="Symbol" w:cs="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cs="Wingdings"/>
      </w:rPr>
    </w:lvl>
  </w:abstractNum>
  <w:abstractNum w:abstractNumId="8" w15:restartNumberingAfterBreak="0">
    <w:nsid w:val="25AE4C67"/>
    <w:multiLevelType w:val="multilevel"/>
    <w:tmpl w:val="8F342F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246B6B"/>
    <w:multiLevelType w:val="multilevel"/>
    <w:tmpl w:val="D506E640"/>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5C4CA6"/>
    <w:multiLevelType w:val="hybridMultilevel"/>
    <w:tmpl w:val="99D88F7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1" w15:restartNumberingAfterBreak="0">
    <w:nsid w:val="34D643DC"/>
    <w:multiLevelType w:val="multilevel"/>
    <w:tmpl w:val="2FD0BF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6453149"/>
    <w:multiLevelType w:val="multilevel"/>
    <w:tmpl w:val="FE1871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BA2047"/>
    <w:multiLevelType w:val="multilevel"/>
    <w:tmpl w:val="0DA0E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8D30BD"/>
    <w:multiLevelType w:val="multilevel"/>
    <w:tmpl w:val="0186B7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906E51"/>
    <w:multiLevelType w:val="multilevel"/>
    <w:tmpl w:val="DDA0D1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340D78"/>
    <w:multiLevelType w:val="multilevel"/>
    <w:tmpl w:val="2FD0BF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4997FD2"/>
    <w:multiLevelType w:val="multilevel"/>
    <w:tmpl w:val="F20EBD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CD02F7"/>
    <w:multiLevelType w:val="hybridMultilevel"/>
    <w:tmpl w:val="E4FE760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9" w15:restartNumberingAfterBreak="0">
    <w:nsid w:val="6FDC0EA6"/>
    <w:multiLevelType w:val="hybridMultilevel"/>
    <w:tmpl w:val="BF523EB6"/>
    <w:lvl w:ilvl="0" w:tplc="4C280A56">
      <w:start w:val="2"/>
      <w:numFmt w:val="decimal"/>
      <w:lvlText w:val="%1."/>
      <w:lvlJc w:val="left"/>
      <w:pPr>
        <w:ind w:left="644" w:hanging="360"/>
      </w:pPr>
      <w:rPr>
        <w:rFonts w:hint="default"/>
        <w:w w:val="85"/>
      </w:rPr>
    </w:lvl>
    <w:lvl w:ilvl="1" w:tplc="040A0019">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20" w15:restartNumberingAfterBreak="0">
    <w:nsid w:val="75593938"/>
    <w:multiLevelType w:val="hybridMultilevel"/>
    <w:tmpl w:val="A1884F0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1" w15:restartNumberingAfterBreak="0">
    <w:nsid w:val="760C083D"/>
    <w:multiLevelType w:val="multilevel"/>
    <w:tmpl w:val="914A49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1" w16cid:durableId="609043850">
    <w:abstractNumId w:val="13"/>
  </w:num>
  <w:num w:numId="2" w16cid:durableId="149760632">
    <w:abstractNumId w:val="0"/>
  </w:num>
  <w:num w:numId="3" w16cid:durableId="2059090708">
    <w:abstractNumId w:val="9"/>
  </w:num>
  <w:num w:numId="4" w16cid:durableId="934434835">
    <w:abstractNumId w:val="4"/>
  </w:num>
  <w:num w:numId="5" w16cid:durableId="570696730">
    <w:abstractNumId w:val="14"/>
  </w:num>
  <w:num w:numId="6" w16cid:durableId="1062018177">
    <w:abstractNumId w:val="12"/>
  </w:num>
  <w:num w:numId="7" w16cid:durableId="619411269">
    <w:abstractNumId w:val="15"/>
  </w:num>
  <w:num w:numId="8" w16cid:durableId="1519923210">
    <w:abstractNumId w:val="17"/>
  </w:num>
  <w:num w:numId="9" w16cid:durableId="710961559">
    <w:abstractNumId w:val="21"/>
  </w:num>
  <w:num w:numId="10" w16cid:durableId="355693938">
    <w:abstractNumId w:val="2"/>
  </w:num>
  <w:num w:numId="11" w16cid:durableId="1569724780">
    <w:abstractNumId w:val="5"/>
  </w:num>
  <w:num w:numId="12" w16cid:durableId="1913536876">
    <w:abstractNumId w:val="8"/>
  </w:num>
  <w:num w:numId="13" w16cid:durableId="1932541763">
    <w:abstractNumId w:val="1"/>
  </w:num>
  <w:num w:numId="14" w16cid:durableId="123736937">
    <w:abstractNumId w:val="16"/>
  </w:num>
  <w:num w:numId="15" w16cid:durableId="386493387">
    <w:abstractNumId w:val="3"/>
  </w:num>
  <w:num w:numId="16" w16cid:durableId="309601015">
    <w:abstractNumId w:val="6"/>
  </w:num>
  <w:num w:numId="17" w16cid:durableId="1259749851">
    <w:abstractNumId w:val="11"/>
  </w:num>
  <w:num w:numId="18" w16cid:durableId="668870353">
    <w:abstractNumId w:val="7"/>
  </w:num>
  <w:num w:numId="19" w16cid:durableId="1794245161">
    <w:abstractNumId w:val="19"/>
  </w:num>
  <w:num w:numId="20" w16cid:durableId="2036686878">
    <w:abstractNumId w:val="10"/>
  </w:num>
  <w:num w:numId="21" w16cid:durableId="275911750">
    <w:abstractNumId w:val="20"/>
  </w:num>
  <w:num w:numId="22" w16cid:durableId="6660607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87"/>
    <w:rsid w:val="00023F94"/>
    <w:rsid w:val="00032CAE"/>
    <w:rsid w:val="00033EBA"/>
    <w:rsid w:val="000518E8"/>
    <w:rsid w:val="00052697"/>
    <w:rsid w:val="000606F7"/>
    <w:rsid w:val="000701A6"/>
    <w:rsid w:val="00083062"/>
    <w:rsid w:val="000C14A1"/>
    <w:rsid w:val="000D2899"/>
    <w:rsid w:val="0011252A"/>
    <w:rsid w:val="00125D10"/>
    <w:rsid w:val="00141330"/>
    <w:rsid w:val="00182C20"/>
    <w:rsid w:val="001A76B6"/>
    <w:rsid w:val="001C078D"/>
    <w:rsid w:val="001D06B2"/>
    <w:rsid w:val="001E2DDD"/>
    <w:rsid w:val="001E3C16"/>
    <w:rsid w:val="001E605A"/>
    <w:rsid w:val="001F340A"/>
    <w:rsid w:val="002268B2"/>
    <w:rsid w:val="0024585C"/>
    <w:rsid w:val="002633C7"/>
    <w:rsid w:val="00266B59"/>
    <w:rsid w:val="002927CC"/>
    <w:rsid w:val="002956F2"/>
    <w:rsid w:val="002B599E"/>
    <w:rsid w:val="002D2930"/>
    <w:rsid w:val="002D394B"/>
    <w:rsid w:val="00334DA9"/>
    <w:rsid w:val="003B258B"/>
    <w:rsid w:val="003D08F6"/>
    <w:rsid w:val="003D64BC"/>
    <w:rsid w:val="003F4BCA"/>
    <w:rsid w:val="00435404"/>
    <w:rsid w:val="00441691"/>
    <w:rsid w:val="00456C8C"/>
    <w:rsid w:val="00470D92"/>
    <w:rsid w:val="00476679"/>
    <w:rsid w:val="004B1D5C"/>
    <w:rsid w:val="004D7610"/>
    <w:rsid w:val="004E00FC"/>
    <w:rsid w:val="004E1369"/>
    <w:rsid w:val="004F0E0C"/>
    <w:rsid w:val="004F5D05"/>
    <w:rsid w:val="00525BCB"/>
    <w:rsid w:val="00543FA6"/>
    <w:rsid w:val="005A7295"/>
    <w:rsid w:val="005C1414"/>
    <w:rsid w:val="005C1D77"/>
    <w:rsid w:val="005D5FB1"/>
    <w:rsid w:val="005D637E"/>
    <w:rsid w:val="005F3F8E"/>
    <w:rsid w:val="00616F74"/>
    <w:rsid w:val="00642A95"/>
    <w:rsid w:val="00662C99"/>
    <w:rsid w:val="00674671"/>
    <w:rsid w:val="0067585B"/>
    <w:rsid w:val="006924D6"/>
    <w:rsid w:val="0069748C"/>
    <w:rsid w:val="006C302F"/>
    <w:rsid w:val="006D0729"/>
    <w:rsid w:val="006F23D2"/>
    <w:rsid w:val="00705E11"/>
    <w:rsid w:val="007412A6"/>
    <w:rsid w:val="0075313F"/>
    <w:rsid w:val="0076063F"/>
    <w:rsid w:val="00785D47"/>
    <w:rsid w:val="007A554C"/>
    <w:rsid w:val="007A75D9"/>
    <w:rsid w:val="007B316E"/>
    <w:rsid w:val="007C4191"/>
    <w:rsid w:val="007C6B53"/>
    <w:rsid w:val="008357C5"/>
    <w:rsid w:val="008874E4"/>
    <w:rsid w:val="008C2CBC"/>
    <w:rsid w:val="008D7DA0"/>
    <w:rsid w:val="008E6469"/>
    <w:rsid w:val="008F6538"/>
    <w:rsid w:val="008F76CD"/>
    <w:rsid w:val="009674AC"/>
    <w:rsid w:val="00991CA8"/>
    <w:rsid w:val="00993A9C"/>
    <w:rsid w:val="009C4ED6"/>
    <w:rsid w:val="009D1583"/>
    <w:rsid w:val="009D464F"/>
    <w:rsid w:val="009F3DA5"/>
    <w:rsid w:val="00A124DD"/>
    <w:rsid w:val="00A44D62"/>
    <w:rsid w:val="00A474CC"/>
    <w:rsid w:val="00A5497C"/>
    <w:rsid w:val="00A64211"/>
    <w:rsid w:val="00A64757"/>
    <w:rsid w:val="00A81391"/>
    <w:rsid w:val="00A81DC3"/>
    <w:rsid w:val="00A949BB"/>
    <w:rsid w:val="00AB7739"/>
    <w:rsid w:val="00AC07F9"/>
    <w:rsid w:val="00AE20A6"/>
    <w:rsid w:val="00AE530E"/>
    <w:rsid w:val="00AE7100"/>
    <w:rsid w:val="00AF2D8C"/>
    <w:rsid w:val="00B41F3D"/>
    <w:rsid w:val="00B85A78"/>
    <w:rsid w:val="00B9106C"/>
    <w:rsid w:val="00BB4316"/>
    <w:rsid w:val="00BF287D"/>
    <w:rsid w:val="00BF4C4D"/>
    <w:rsid w:val="00C07204"/>
    <w:rsid w:val="00C107A3"/>
    <w:rsid w:val="00C140F4"/>
    <w:rsid w:val="00C54928"/>
    <w:rsid w:val="00C6173B"/>
    <w:rsid w:val="00C74A6C"/>
    <w:rsid w:val="00C81070"/>
    <w:rsid w:val="00C91987"/>
    <w:rsid w:val="00CC17E1"/>
    <w:rsid w:val="00D126BA"/>
    <w:rsid w:val="00D148F7"/>
    <w:rsid w:val="00D46C15"/>
    <w:rsid w:val="00D603E9"/>
    <w:rsid w:val="00DA433D"/>
    <w:rsid w:val="00DB0F24"/>
    <w:rsid w:val="00DD4193"/>
    <w:rsid w:val="00DF1623"/>
    <w:rsid w:val="00DF5A0F"/>
    <w:rsid w:val="00E04461"/>
    <w:rsid w:val="00E21126"/>
    <w:rsid w:val="00E33763"/>
    <w:rsid w:val="00E53C4F"/>
    <w:rsid w:val="00E701A8"/>
    <w:rsid w:val="00E70536"/>
    <w:rsid w:val="00E715DA"/>
    <w:rsid w:val="00F05481"/>
    <w:rsid w:val="00F359D8"/>
    <w:rsid w:val="00F40623"/>
    <w:rsid w:val="00F5145A"/>
    <w:rsid w:val="00F96B9C"/>
    <w:rsid w:val="00FA04EB"/>
    <w:rsid w:val="00FC4BD5"/>
    <w:rsid w:val="00FF7654"/>
    <w:rsid w:val="0B93C83C"/>
    <w:rsid w:val="1585FEF2"/>
    <w:rsid w:val="166DE299"/>
    <w:rsid w:val="1A43331F"/>
    <w:rsid w:val="20B8BA35"/>
    <w:rsid w:val="22917772"/>
    <w:rsid w:val="26ECCA35"/>
    <w:rsid w:val="2736B8CB"/>
    <w:rsid w:val="2E05AC2D"/>
    <w:rsid w:val="31098420"/>
    <w:rsid w:val="33279AE5"/>
    <w:rsid w:val="347D3DF7"/>
    <w:rsid w:val="36839A9A"/>
    <w:rsid w:val="425FAF2D"/>
    <w:rsid w:val="4496D27C"/>
    <w:rsid w:val="60673742"/>
    <w:rsid w:val="61CF61D1"/>
    <w:rsid w:val="67929DDD"/>
    <w:rsid w:val="6B267F4F"/>
    <w:rsid w:val="6B523EB7"/>
    <w:rsid w:val="7E314539"/>
  </w:rsids>
  <m:mathPr>
    <m:mathFont m:val="Cambria Math"/>
    <m:brkBin m:val="before"/>
    <m:brkBinSub m:val="--"/>
    <m:smallFrac m:val="0"/>
    <m:dispDef/>
    <m:lMargin m:val="0"/>
    <m:rMargin m:val="0"/>
    <m:defJc m:val="centerGroup"/>
    <m:wrapIndent m:val="1440"/>
    <m:intLim m:val="subSup"/>
    <m:naryLim m:val="undOvr"/>
  </m:mathPr>
  <w:themeFontLang w:val="es-ES" w:bidi="dz-B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871D4"/>
  <w15:chartTrackingRefBased/>
  <w15:docId w15:val="{F352E32F-40D5-458E-81F5-6F40160F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1D77"/>
    <w:pPr>
      <w:spacing w:after="0" w:line="240" w:lineRule="auto"/>
    </w:pPr>
    <w:rPr>
      <w:rFonts w:eastAsiaTheme="minorEastAsia"/>
      <w:sz w:val="24"/>
      <w:szCs w:val="24"/>
      <w:lang w:eastAsia="es-ES"/>
    </w:rPr>
  </w:style>
  <w:style w:type="paragraph" w:styleId="Ttulo2">
    <w:name w:val="heading 2"/>
    <w:basedOn w:val="Normal"/>
    <w:link w:val="Ttulo2Car"/>
    <w:uiPriority w:val="9"/>
    <w:qFormat/>
    <w:rsid w:val="007C6B53"/>
    <w:pPr>
      <w:spacing w:before="100" w:beforeAutospacing="1" w:after="100" w:afterAutospacing="1"/>
      <w:outlineLvl w:val="1"/>
    </w:pPr>
    <w:rPr>
      <w:rFonts w:ascii="Times New Roman" w:hAnsi="Times New Roman" w:eastAsia="Times New Roman" w:cs="Times New Roman"/>
      <w:b/>
      <w:bCs/>
      <w:sz w:val="36"/>
      <w:szCs w:val="36"/>
      <w:lang w:eastAsia="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inespaciado">
    <w:name w:val="No Spacing"/>
    <w:link w:val="SinespaciadoCar"/>
    <w:uiPriority w:val="1"/>
    <w:qFormat/>
    <w:rsid w:val="00C91987"/>
    <w:pPr>
      <w:spacing w:after="0" w:line="240" w:lineRule="auto"/>
    </w:pPr>
    <w:rPr>
      <w:lang w:val="ca-ES"/>
    </w:rPr>
  </w:style>
  <w:style w:type="paragraph" w:styleId="BGTtulos" w:customStyle="1">
    <w:name w:val="BGÓ|Títulos"/>
    <w:basedOn w:val="Sinespaciado"/>
    <w:link w:val="BGTtulosCar"/>
    <w:qFormat/>
    <w:rsid w:val="00C91987"/>
    <w:rPr>
      <w:rFonts w:ascii="Roboto" w:hAnsi="Roboto"/>
      <w:b/>
      <w:noProof/>
      <w:color w:val="0C2040"/>
      <w:sz w:val="40"/>
    </w:rPr>
  </w:style>
  <w:style w:type="paragraph" w:styleId="BGPrrafo" w:customStyle="1">
    <w:name w:val="BGÓ|Párrafo"/>
    <w:basedOn w:val="BGTtulos"/>
    <w:link w:val="BGPrrafoCar"/>
    <w:qFormat/>
    <w:rsid w:val="001E2DDD"/>
    <w:pPr>
      <w:spacing w:before="240"/>
      <w:jc w:val="both"/>
    </w:pPr>
    <w:rPr>
      <w:b w:val="0"/>
      <w:color w:val="404040" w:themeColor="text1" w:themeTint="BF"/>
      <w:sz w:val="24"/>
    </w:rPr>
  </w:style>
  <w:style w:type="character" w:styleId="SinespaciadoCar" w:customStyle="1">
    <w:name w:val="Sin espaciado Car"/>
    <w:basedOn w:val="Fuentedeprrafopredeter"/>
    <w:link w:val="Sinespaciado"/>
    <w:uiPriority w:val="1"/>
    <w:rsid w:val="00C91987"/>
    <w:rPr>
      <w:lang w:val="ca-ES"/>
    </w:rPr>
  </w:style>
  <w:style w:type="character" w:styleId="BGTtulosCar" w:customStyle="1">
    <w:name w:val="BGÓ|Títulos Car"/>
    <w:basedOn w:val="SinespaciadoCar"/>
    <w:link w:val="BGTtulos"/>
    <w:rsid w:val="00C91987"/>
    <w:rPr>
      <w:rFonts w:ascii="Roboto" w:hAnsi="Roboto"/>
      <w:b/>
      <w:noProof/>
      <w:color w:val="0C2040"/>
      <w:sz w:val="40"/>
      <w:lang w:val="ca-ES"/>
    </w:rPr>
  </w:style>
  <w:style w:type="paragraph" w:styleId="BGSubttulos" w:customStyle="1">
    <w:name w:val="BGÓ|Subtítulos"/>
    <w:basedOn w:val="BGPrrafo"/>
    <w:link w:val="BGSubttulosCar"/>
    <w:qFormat/>
    <w:rsid w:val="001E2DDD"/>
    <w:pPr>
      <w:spacing w:before="0"/>
      <w:ind w:left="709"/>
    </w:pPr>
    <w:rPr>
      <w:color w:val="0C2040"/>
      <w:sz w:val="32"/>
    </w:rPr>
  </w:style>
  <w:style w:type="character" w:styleId="BGPrrafoCar" w:customStyle="1">
    <w:name w:val="BGÓ|Párrafo Car"/>
    <w:basedOn w:val="BGTtulosCar"/>
    <w:link w:val="BGPrrafo"/>
    <w:rsid w:val="001E2DDD"/>
    <w:rPr>
      <w:rFonts w:ascii="Roboto" w:hAnsi="Roboto"/>
      <w:b w:val="0"/>
      <w:noProof/>
      <w:color w:val="404040" w:themeColor="text1" w:themeTint="BF"/>
      <w:sz w:val="24"/>
      <w:lang w:val="ca-ES"/>
    </w:rPr>
  </w:style>
  <w:style w:type="paragraph" w:styleId="BGAntettulo" w:customStyle="1">
    <w:name w:val="BGÓ|Antetítulo"/>
    <w:basedOn w:val="BGSubttulos"/>
    <w:link w:val="BGAntettuloCar"/>
    <w:qFormat/>
    <w:rsid w:val="001E2DDD"/>
    <w:rPr>
      <w:color w:val="85919F"/>
      <w:sz w:val="28"/>
    </w:rPr>
  </w:style>
  <w:style w:type="character" w:styleId="BGSubttulosCar" w:customStyle="1">
    <w:name w:val="BGÓ|Subtítulos Car"/>
    <w:basedOn w:val="BGPrrafoCar"/>
    <w:link w:val="BGSubttulos"/>
    <w:rsid w:val="001E2DDD"/>
    <w:rPr>
      <w:rFonts w:ascii="Roboto" w:hAnsi="Roboto"/>
      <w:b w:val="0"/>
      <w:noProof/>
      <w:color w:val="0C2040"/>
      <w:sz w:val="32"/>
      <w:lang w:val="ca-ES"/>
    </w:rPr>
  </w:style>
  <w:style w:type="paragraph" w:styleId="Encabezado">
    <w:name w:val="header"/>
    <w:basedOn w:val="Normal"/>
    <w:link w:val="EncabezadoCar"/>
    <w:uiPriority w:val="99"/>
    <w:unhideWhenUsed/>
    <w:rsid w:val="00A64211"/>
    <w:pPr>
      <w:tabs>
        <w:tab w:val="center" w:pos="4252"/>
        <w:tab w:val="right" w:pos="8504"/>
      </w:tabs>
    </w:pPr>
    <w:rPr>
      <w:rFonts w:eastAsiaTheme="minorHAnsi"/>
      <w:sz w:val="22"/>
      <w:szCs w:val="22"/>
      <w:lang w:val="ca-ES" w:eastAsia="en-US"/>
    </w:rPr>
  </w:style>
  <w:style w:type="character" w:styleId="BGAntettuloCar" w:customStyle="1">
    <w:name w:val="BGÓ|Antetítulo Car"/>
    <w:basedOn w:val="BGSubttulosCar"/>
    <w:link w:val="BGAntettulo"/>
    <w:rsid w:val="001E2DDD"/>
    <w:rPr>
      <w:rFonts w:ascii="Roboto" w:hAnsi="Roboto"/>
      <w:b w:val="0"/>
      <w:noProof/>
      <w:color w:val="85919F"/>
      <w:sz w:val="28"/>
      <w:lang w:val="ca-ES"/>
    </w:rPr>
  </w:style>
  <w:style w:type="character" w:styleId="EncabezadoCar" w:customStyle="1">
    <w:name w:val="Encabezado Car"/>
    <w:basedOn w:val="Fuentedeprrafopredeter"/>
    <w:link w:val="Encabezado"/>
    <w:uiPriority w:val="99"/>
    <w:rsid w:val="00A64211"/>
    <w:rPr>
      <w:lang w:val="ca-ES"/>
    </w:rPr>
  </w:style>
  <w:style w:type="paragraph" w:styleId="Piedepgina">
    <w:name w:val="footer"/>
    <w:basedOn w:val="Normal"/>
    <w:link w:val="PiedepginaCar"/>
    <w:uiPriority w:val="99"/>
    <w:unhideWhenUsed/>
    <w:rsid w:val="00A64211"/>
    <w:pPr>
      <w:tabs>
        <w:tab w:val="center" w:pos="4252"/>
        <w:tab w:val="right" w:pos="8504"/>
      </w:tabs>
    </w:pPr>
    <w:rPr>
      <w:rFonts w:eastAsiaTheme="minorHAnsi"/>
      <w:sz w:val="22"/>
      <w:szCs w:val="22"/>
      <w:lang w:val="ca-ES" w:eastAsia="en-US"/>
    </w:rPr>
  </w:style>
  <w:style w:type="character" w:styleId="PiedepginaCar" w:customStyle="1">
    <w:name w:val="Pie de página Car"/>
    <w:basedOn w:val="Fuentedeprrafopredeter"/>
    <w:link w:val="Piedepgina"/>
    <w:uiPriority w:val="99"/>
    <w:rsid w:val="00A64211"/>
    <w:rPr>
      <w:lang w:val="ca-ES"/>
    </w:rPr>
  </w:style>
  <w:style w:type="character" w:styleId="Hipervnculo">
    <w:name w:val="Hyperlink"/>
    <w:basedOn w:val="Fuentedeprrafopredeter"/>
    <w:uiPriority w:val="99"/>
    <w:unhideWhenUsed/>
    <w:rsid w:val="00E715DA"/>
    <w:rPr>
      <w:color w:val="0563C1" w:themeColor="hyperlink"/>
      <w:u w:val="single"/>
    </w:rPr>
  </w:style>
  <w:style w:type="character" w:styleId="Mencinsinresolver">
    <w:name w:val="Unresolved Mention"/>
    <w:basedOn w:val="Fuentedeprrafopredeter"/>
    <w:uiPriority w:val="99"/>
    <w:semiHidden/>
    <w:unhideWhenUsed/>
    <w:rsid w:val="00E715DA"/>
    <w:rPr>
      <w:color w:val="605E5C"/>
      <w:shd w:val="clear" w:color="auto" w:fill="E1DFDD"/>
    </w:rPr>
  </w:style>
  <w:style w:type="character" w:styleId="apple-converted-space" w:customStyle="1">
    <w:name w:val="apple-converted-space"/>
    <w:basedOn w:val="Fuentedeprrafopredeter"/>
    <w:rsid w:val="002927CC"/>
  </w:style>
  <w:style w:type="character" w:styleId="Ttulo2Car" w:customStyle="1">
    <w:name w:val="Título 2 Car"/>
    <w:basedOn w:val="Fuentedeprrafopredeter"/>
    <w:link w:val="Ttulo2"/>
    <w:uiPriority w:val="9"/>
    <w:rsid w:val="007C6B53"/>
    <w:rPr>
      <w:rFonts w:ascii="Times New Roman" w:hAnsi="Times New Roman" w:eastAsia="Times New Roman" w:cs="Times New Roman"/>
      <w:b/>
      <w:bCs/>
      <w:sz w:val="36"/>
      <w:szCs w:val="36"/>
      <w:lang w:eastAsia="es-ES_tradnl"/>
    </w:rPr>
  </w:style>
  <w:style w:type="character" w:styleId="Textoennegrita">
    <w:name w:val="Strong"/>
    <w:basedOn w:val="Fuentedeprrafopredeter"/>
    <w:uiPriority w:val="22"/>
    <w:qFormat/>
    <w:rsid w:val="007C6B53"/>
    <w:rPr>
      <w:b/>
      <w:bCs/>
    </w:rPr>
  </w:style>
  <w:style w:type="paragraph" w:styleId="NormalWeb">
    <w:name w:val="Normal (Web)"/>
    <w:basedOn w:val="Normal"/>
    <w:uiPriority w:val="99"/>
    <w:semiHidden/>
    <w:unhideWhenUsed/>
    <w:rsid w:val="007C6B53"/>
    <w:pPr>
      <w:spacing w:before="100" w:beforeAutospacing="1" w:after="100" w:afterAutospacing="1"/>
    </w:pPr>
    <w:rPr>
      <w:rFonts w:ascii="Times New Roman" w:hAnsi="Times New Roman" w:eastAsia="Times New Roman" w:cs="Times New Roman"/>
      <w:lang w:eastAsia="es-ES_tradnl"/>
    </w:rPr>
  </w:style>
  <w:style w:type="paragraph" w:styleId="Prrafodelista">
    <w:name w:val="List Paragraph"/>
    <w:basedOn w:val="Normal"/>
    <w:uiPriority w:val="1"/>
    <w:qFormat/>
    <w:rsid w:val="00674671"/>
    <w:pPr>
      <w:ind w:left="720"/>
      <w:contextualSpacing/>
    </w:pPr>
  </w:style>
  <w:style w:type="paragraph" w:styleId="Revisin">
    <w:name w:val="Revision"/>
    <w:hidden/>
    <w:uiPriority w:val="99"/>
    <w:semiHidden/>
    <w:rsid w:val="0076063F"/>
    <w:pPr>
      <w:spacing w:after="0" w:line="240" w:lineRule="auto"/>
    </w:pPr>
    <w:rPr>
      <w:rFonts w:eastAsiaTheme="minorEastAsia"/>
      <w:noProof/>
      <w:sz w:val="24"/>
      <w:szCs w:val="24"/>
      <w:lang w:eastAsia="es-ES"/>
    </w:rPr>
  </w:style>
  <w:style w:type="paragraph" w:styleId="paragraph" w:customStyle="1">
    <w:name w:val="paragraph"/>
    <w:basedOn w:val="Normal"/>
    <w:rsid w:val="00AB7739"/>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Fuentedeprrafopredeter"/>
    <w:rsid w:val="00AB7739"/>
  </w:style>
  <w:style w:type="character" w:styleId="eop" w:customStyle="1">
    <w:name w:val="eop"/>
    <w:basedOn w:val="Fuentedeprrafopredeter"/>
    <w:rsid w:val="00AB7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2940">
      <w:bodyDiv w:val="1"/>
      <w:marLeft w:val="0"/>
      <w:marRight w:val="0"/>
      <w:marTop w:val="0"/>
      <w:marBottom w:val="0"/>
      <w:divBdr>
        <w:top w:val="none" w:sz="0" w:space="0" w:color="auto"/>
        <w:left w:val="none" w:sz="0" w:space="0" w:color="auto"/>
        <w:bottom w:val="none" w:sz="0" w:space="0" w:color="auto"/>
        <w:right w:val="none" w:sz="0" w:space="0" w:color="auto"/>
      </w:divBdr>
    </w:div>
    <w:div w:id="867136264">
      <w:bodyDiv w:val="1"/>
      <w:marLeft w:val="0"/>
      <w:marRight w:val="0"/>
      <w:marTop w:val="0"/>
      <w:marBottom w:val="0"/>
      <w:divBdr>
        <w:top w:val="none" w:sz="0" w:space="0" w:color="auto"/>
        <w:left w:val="none" w:sz="0" w:space="0" w:color="auto"/>
        <w:bottom w:val="none" w:sz="0" w:space="0" w:color="auto"/>
        <w:right w:val="none" w:sz="0" w:space="0" w:color="auto"/>
      </w:divBdr>
    </w:div>
    <w:div w:id="1509058226">
      <w:bodyDiv w:val="1"/>
      <w:marLeft w:val="0"/>
      <w:marRight w:val="0"/>
      <w:marTop w:val="0"/>
      <w:marBottom w:val="0"/>
      <w:divBdr>
        <w:top w:val="none" w:sz="0" w:space="0" w:color="auto"/>
        <w:left w:val="none" w:sz="0" w:space="0" w:color="auto"/>
        <w:bottom w:val="none" w:sz="0" w:space="0" w:color="auto"/>
        <w:right w:val="none" w:sz="0" w:space="0" w:color="auto"/>
      </w:divBdr>
    </w:div>
    <w:div w:id="1716271760">
      <w:bodyDiv w:val="1"/>
      <w:marLeft w:val="0"/>
      <w:marRight w:val="0"/>
      <w:marTop w:val="0"/>
      <w:marBottom w:val="0"/>
      <w:divBdr>
        <w:top w:val="none" w:sz="0" w:space="0" w:color="auto"/>
        <w:left w:val="none" w:sz="0" w:space="0" w:color="auto"/>
        <w:bottom w:val="none" w:sz="0" w:space="0" w:color="auto"/>
        <w:right w:val="none" w:sz="0" w:space="0" w:color="auto"/>
      </w:divBdr>
    </w:div>
    <w:div w:id="178441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aepd.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rotecdades@grupbalfego.co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fo@grupbalfego.com"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store.balfego.com" TargetMode="External" Id="R44d10a620bf3423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B57B4F29B1CC094CAF466B7BEEFC233A" ma:contentTypeVersion="16" ma:contentTypeDescription="Crear nuevo documento." ma:contentTypeScope="" ma:versionID="e1e0ebdfb6f907c6545903a3c255aaae">
  <xsd:schema xmlns:xsd="http://www.w3.org/2001/XMLSchema" xmlns:xs="http://www.w3.org/2001/XMLSchema" xmlns:p="http://schemas.microsoft.com/office/2006/metadata/properties" xmlns:ns2="fd792367-9857-4e78-843e-0d07bef9455d" xmlns:ns3="7135737a-47df-463b-94c0-01098fa11923" targetNamespace="http://schemas.microsoft.com/office/2006/metadata/properties" ma:root="true" ma:fieldsID="ef6a5108c0334f796dc2759d3fd70ef2" ns2:_="" ns3:_="">
    <xsd:import namespace="fd792367-9857-4e78-843e-0d07bef9455d"/>
    <xsd:import namespace="7135737a-47df-463b-94c0-01098fa119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92367-9857-4e78-843e-0d07bef9455d"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2" nillable="true" ma:displayName="Taxonomy Catch All Column" ma:hidden="true" ma:list="{90f8b00d-fed5-4b68-a450-dbf1ec1d78fc}" ma:internalName="TaxCatchAll" ma:showField="CatchAllData" ma:web="fd792367-9857-4e78-843e-0d07bef945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35737a-47df-463b-94c0-01098fa1192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a2fa531-6034-4895-8ad1-97612ecc30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35737a-47df-463b-94c0-01098fa11923">
      <Terms xmlns="http://schemas.microsoft.com/office/infopath/2007/PartnerControls"/>
    </lcf76f155ced4ddcb4097134ff3c332f>
    <TaxCatchAll xmlns="fd792367-9857-4e78-843e-0d07bef9455d" xsi:nil="true"/>
    <SharedWithUsers xmlns="fd792367-9857-4e78-843e-0d07bef9455d">
      <UserInfo>
        <DisplayName/>
        <AccountId xsi:nil="true"/>
        <AccountType/>
      </UserInfo>
    </SharedWithUsers>
  </documentManagement>
</p:properties>
</file>

<file path=customXml/itemProps1.xml><?xml version="1.0" encoding="utf-8"?>
<ds:datastoreItem xmlns:ds="http://schemas.openxmlformats.org/officeDocument/2006/customXml" ds:itemID="{36E347AA-2030-4316-BC9A-50D578EBBC03}">
  <ds:schemaRefs>
    <ds:schemaRef ds:uri="http://schemas.microsoft.com/sharepoint/v3/contenttype/forms"/>
  </ds:schemaRefs>
</ds:datastoreItem>
</file>

<file path=customXml/itemProps2.xml><?xml version="1.0" encoding="utf-8"?>
<ds:datastoreItem xmlns:ds="http://schemas.openxmlformats.org/officeDocument/2006/customXml" ds:itemID="{67F90A37-288C-43CA-984A-6BA39855D6F6}">
  <ds:schemaRefs>
    <ds:schemaRef ds:uri="http://schemas.openxmlformats.org/officeDocument/2006/bibliography"/>
  </ds:schemaRefs>
</ds:datastoreItem>
</file>

<file path=customXml/itemProps3.xml><?xml version="1.0" encoding="utf-8"?>
<ds:datastoreItem xmlns:ds="http://schemas.openxmlformats.org/officeDocument/2006/customXml" ds:itemID="{0B1A219E-92A3-4360-924D-832BD1592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92367-9857-4e78-843e-0d07bef9455d"/>
    <ds:schemaRef ds:uri="7135737a-47df-463b-94c0-01098fa11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F49D1B-B42E-4E08-B7B0-CA54C08F7647}">
  <ds:schemaRefs>
    <ds:schemaRef ds:uri="http://schemas.microsoft.com/office/2006/metadata/properties"/>
    <ds:schemaRef ds:uri="http://schemas.microsoft.com/office/infopath/2007/PartnerControls"/>
    <ds:schemaRef ds:uri="7135737a-47df-463b-94c0-01098fa11923"/>
    <ds:schemaRef ds:uri="fd792367-9857-4e78-843e-0d07bef9455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Laia Ortiz Radua</dc:creator>
  <keywords/>
  <dc:description/>
  <lastModifiedBy>Júlia Curto Arbó</lastModifiedBy>
  <revision>3</revision>
  <lastPrinted>2023-04-20T14:23:00.0000000Z</lastPrinted>
  <dcterms:created xsi:type="dcterms:W3CDTF">2023-09-26T08:44:00.0000000Z</dcterms:created>
  <dcterms:modified xsi:type="dcterms:W3CDTF">2024-10-10T12:06:54.0374570Z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0x010100B57B4F29B1CC094CAF466B7BEEFC233A</vt:lpwstr>
  </property>
  <property fmtid="{D5CDD505-2E9C-101B-9397-08002B2CF9AE}" pid="3" name="Order">
    <vt:r8>11600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